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4A5" w:rsidRPr="006E02C6" w:rsidRDefault="00A63367" w:rsidP="006E02C6">
      <w:pPr>
        <w:pStyle w:val="Default"/>
        <w:tabs>
          <w:tab w:val="left" w:pos="1134"/>
        </w:tabs>
        <w:jc w:val="center"/>
        <w:rPr>
          <w:rFonts w:ascii="TH NiramitIT๙" w:hAnsi="TH NiramitIT๙" w:cs="TH NiramitIT๙"/>
          <w:b/>
          <w:bCs/>
          <w:sz w:val="40"/>
          <w:szCs w:val="40"/>
        </w:rPr>
      </w:pPr>
      <w:r w:rsidRPr="006E02C6">
        <w:rPr>
          <w:rFonts w:ascii="TH NiramitIT๙" w:hAnsi="TH NiramitIT๙" w:cs="TH NiramitIT๙"/>
          <w:b/>
          <w:bCs/>
          <w:sz w:val="40"/>
          <w:szCs w:val="40"/>
          <w:cs/>
        </w:rPr>
        <w:t>คำนำ</w:t>
      </w:r>
    </w:p>
    <w:p w:rsidR="006C54A5" w:rsidRDefault="006E02C6" w:rsidP="006E02C6">
      <w:pPr>
        <w:pStyle w:val="Default"/>
        <w:tabs>
          <w:tab w:val="left" w:pos="1134"/>
        </w:tabs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การจัดทาแผนแม่บทชุมชนด้านวัฒนธรรมและการท่องเที่ยว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เป็นกระบวนการเรียนรู้และการมีส่วนร่วมของประชาชนในหมู่บ้านและชุมชน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โดยเริ่มจากการกระตุ้นจิตสานึกและความรับผิดชอบของประชาชนในชุมชนให้มีจิตสาธารณะ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แล้วร่วมกันคิด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ร่วมกันจัดหา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ร่วมกันเรียนรู้</w:t>
      </w:r>
      <w:r w:rsidR="006C54A5" w:rsidRPr="006E02C6">
        <w:rPr>
          <w:rFonts w:ascii="TH NiramitIT๙" w:hAnsi="TH NiramitIT๙" w:cs="TH NiramitIT๙"/>
          <w:sz w:val="32"/>
          <w:szCs w:val="32"/>
        </w:rPr>
        <w:t>/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วิเคราะห์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เพื่อให้รู้และเข้าใจตนเองโดยใช้กระบวนการชุมชนคือ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>
        <w:rPr>
          <w:rFonts w:ascii="TH NiramitIT๙" w:hAnsi="TH NiramitIT๙" w:cs="TH NiramitIT๙"/>
          <w:sz w:val="32"/>
          <w:szCs w:val="32"/>
          <w:cs/>
        </w:rPr>
        <w:t>การส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รวจข้อมูลปัญหาและศักยภาพของชุมชน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การวิเคราะห์สาเหตุ</w:t>
      </w:r>
      <w:r w:rsidR="006C54A5" w:rsidRPr="006E02C6">
        <w:rPr>
          <w:rFonts w:ascii="TH NiramitIT๙" w:hAnsi="TH NiramitIT๙" w:cs="TH NiramitIT๙"/>
          <w:sz w:val="32"/>
          <w:szCs w:val="32"/>
        </w:rPr>
        <w:t>/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แนวทางแก้ไข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แล้วก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หนดอนาคตและทิศทางการพัฒนาตนเอง</w:t>
      </w:r>
      <w:r w:rsidR="006C54A5" w:rsidRPr="006E02C6">
        <w:rPr>
          <w:rFonts w:ascii="TH NiramitIT๙" w:hAnsi="TH NiramitIT๙" w:cs="TH NiramitIT๙"/>
          <w:sz w:val="32"/>
          <w:szCs w:val="32"/>
        </w:rPr>
        <w:t>/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หมู่บ้านและชุมชนในลักษณะจากชุมชน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โดยชุมชน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และเพื่อชุมชนซึ่งเป็นการเสริมสร้างความเข้มแข็ง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และพึ่งตนเองอย่างยั่งยืนของชุมชน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แผนชุมชนการท่องเที่ยวองค์การบริหารส่วนต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บล</w:t>
      </w:r>
      <w:r>
        <w:rPr>
          <w:rFonts w:ascii="TH NiramitIT๙" w:hAnsi="TH NiramitIT๙" w:cs="TH NiramitIT๙" w:hint="cs"/>
          <w:sz w:val="32"/>
          <w:szCs w:val="32"/>
          <w:cs/>
        </w:rPr>
        <w:t>เขาพระทอง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โดยการรวบรวมข้อมูลของชุมชนด้านต่างๆ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ในการจัดทาข้อมูลทางด้านวัฒนธรรม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และการท่องเที่ยว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ตลอดจนเป็นบทเรียนในการพัฒนาหมู่บ้านโดยภาพรวม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ซึ่งจะเป็นประโยชน์ต่อชุมชนและให้การสนับสนุนของส่วนที่เกี่ยวข้องอย่างเป็นรูปธรรม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องค์การบริหารส่วนต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บล</w:t>
      </w:r>
      <w:r>
        <w:rPr>
          <w:rFonts w:ascii="TH NiramitIT๙" w:hAnsi="TH NiramitIT๙" w:cs="TH NiramitIT๙" w:hint="cs"/>
          <w:sz w:val="32"/>
          <w:szCs w:val="32"/>
          <w:cs/>
        </w:rPr>
        <w:t>เขาพระทอง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จึงจัดทาแบบรายงานการจัดทาแผนส่งเสริมการท่องเที่ยวขึ้น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เพื่อเป็นส่วนหนึ่งของการรายงานผลการดาเนินงานการจัดทาแผนส่งเสริมการท่องเที่ยว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เพื่อเป็นประโยชน์ต่อหน่วยงานและผู้มีส่วนเกี่ยวข้องต่อไป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</w:p>
    <w:p w:rsidR="006E02C6" w:rsidRDefault="006E02C6" w:rsidP="006E02C6">
      <w:pPr>
        <w:pStyle w:val="Default"/>
        <w:tabs>
          <w:tab w:val="left" w:pos="1134"/>
        </w:tabs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6E02C6" w:rsidRPr="006E02C6" w:rsidRDefault="006E02C6" w:rsidP="006E02C6">
      <w:pPr>
        <w:pStyle w:val="Default"/>
        <w:tabs>
          <w:tab w:val="left" w:pos="1134"/>
        </w:tabs>
        <w:ind w:firstLine="720"/>
        <w:jc w:val="thaiDistribute"/>
        <w:rPr>
          <w:rFonts w:ascii="TH NiramitIT๙" w:hAnsi="TH NiramitIT๙" w:cs="TH NiramitIT๙"/>
          <w:sz w:val="32"/>
          <w:szCs w:val="32"/>
        </w:rPr>
      </w:pPr>
    </w:p>
    <w:p w:rsidR="006C54A5" w:rsidRPr="006E02C6" w:rsidRDefault="006E02C6" w:rsidP="006E02C6">
      <w:pPr>
        <w:pStyle w:val="Default"/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</w:p>
    <w:p w:rsidR="006C54A5" w:rsidRDefault="006E02C6" w:rsidP="006E02C6">
      <w:pPr>
        <w:pStyle w:val="Default"/>
        <w:tabs>
          <w:tab w:val="left" w:pos="1134"/>
        </w:tabs>
        <w:jc w:val="center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>สำนักงานปลัด</w:t>
      </w:r>
    </w:p>
    <w:p w:rsidR="006E02C6" w:rsidRPr="006E02C6" w:rsidRDefault="006E02C6" w:rsidP="006E02C6">
      <w:pPr>
        <w:pStyle w:val="Default"/>
        <w:tabs>
          <w:tab w:val="left" w:pos="1134"/>
        </w:tabs>
        <w:jc w:val="center"/>
        <w:rPr>
          <w:rFonts w:ascii="TH NiramitIT๙" w:hAnsi="TH NiramitIT๙" w:cs="TH NiramitIT๙"/>
          <w:sz w:val="32"/>
          <w:szCs w:val="32"/>
          <w:cs/>
        </w:rPr>
      </w:pP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</w:r>
      <w:r>
        <w:rPr>
          <w:rFonts w:ascii="TH NiramitIT๙" w:hAnsi="TH NiramitIT๙" w:cs="TH NiramitIT๙" w:hint="cs"/>
          <w:sz w:val="32"/>
          <w:szCs w:val="32"/>
          <w:cs/>
        </w:rPr>
        <w:tab/>
        <w:t xml:space="preserve"> </w:t>
      </w:r>
      <w:proofErr w:type="spellStart"/>
      <w:r>
        <w:rPr>
          <w:rFonts w:ascii="TH NiramitIT๙" w:hAnsi="TH NiramitIT๙" w:cs="TH NiramitIT๙" w:hint="cs"/>
          <w:sz w:val="32"/>
          <w:szCs w:val="32"/>
          <w:cs/>
        </w:rPr>
        <w:t>อบต</w:t>
      </w:r>
      <w:proofErr w:type="spellEnd"/>
      <w:r>
        <w:rPr>
          <w:rFonts w:ascii="TH NiramitIT๙" w:hAnsi="TH NiramitIT๙" w:cs="TH NiramitIT๙" w:hint="cs"/>
          <w:sz w:val="32"/>
          <w:szCs w:val="32"/>
          <w:cs/>
        </w:rPr>
        <w:t>.เขาพระทอง</w:t>
      </w:r>
    </w:p>
    <w:p w:rsidR="006C54A5" w:rsidRDefault="006C54A5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E02C6" w:rsidRDefault="006E02C6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E02C6" w:rsidRDefault="006E02C6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E02C6" w:rsidRDefault="006E02C6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E02C6" w:rsidRDefault="006E02C6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E02C6" w:rsidRDefault="006E02C6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E02C6" w:rsidRDefault="006E02C6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E02C6" w:rsidRPr="006E02C6" w:rsidRDefault="006E02C6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C54A5" w:rsidRPr="006E02C6" w:rsidRDefault="006C54A5" w:rsidP="006E02C6">
      <w:pPr>
        <w:pStyle w:val="Default"/>
        <w:tabs>
          <w:tab w:val="left" w:pos="1134"/>
        </w:tabs>
        <w:jc w:val="center"/>
        <w:rPr>
          <w:rFonts w:ascii="TH NiramitIT๙" w:hAnsi="TH NiramitIT๙" w:cs="TH NiramitIT๙"/>
          <w:sz w:val="40"/>
          <w:szCs w:val="40"/>
        </w:rPr>
      </w:pPr>
      <w:r w:rsidRPr="006E02C6">
        <w:rPr>
          <w:rFonts w:ascii="TH NiramitIT๙" w:hAnsi="TH NiramitIT๙" w:cs="TH NiramitIT๙"/>
          <w:b/>
          <w:bCs/>
          <w:sz w:val="40"/>
          <w:szCs w:val="40"/>
          <w:cs/>
        </w:rPr>
        <w:lastRenderedPageBreak/>
        <w:t>สารบัญ</w:t>
      </w:r>
    </w:p>
    <w:p w:rsidR="006C54A5" w:rsidRPr="006E02C6" w:rsidRDefault="006C54A5" w:rsidP="006E02C6">
      <w:pPr>
        <w:pStyle w:val="Default"/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  <w:r w:rsidRPr="006E02C6">
        <w:rPr>
          <w:rFonts w:ascii="TH NiramitIT๙" w:hAnsi="TH NiramitIT๙" w:cs="TH NiramitIT๙"/>
          <w:b/>
          <w:bCs/>
          <w:sz w:val="32"/>
          <w:szCs w:val="32"/>
          <w:cs/>
        </w:rPr>
        <w:t>เรื่อง</w:t>
      </w:r>
      <w:r w:rsidRPr="006E02C6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  <w:r w:rsidR="006E02C6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="006E02C6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="006E02C6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="006E02C6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="006E02C6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="006E02C6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="006E02C6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="006E02C6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="006E02C6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="006E02C6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="006E02C6">
        <w:rPr>
          <w:rFonts w:ascii="TH NiramitIT๙" w:hAnsi="TH NiramitIT๙" w:cs="TH NiramitIT๙" w:hint="cs"/>
          <w:b/>
          <w:bCs/>
          <w:sz w:val="32"/>
          <w:szCs w:val="32"/>
          <w:cs/>
        </w:rPr>
        <w:tab/>
      </w:r>
      <w:r w:rsidRPr="006E02C6">
        <w:rPr>
          <w:rFonts w:ascii="TH NiramitIT๙" w:hAnsi="TH NiramitIT๙" w:cs="TH NiramitIT๙"/>
          <w:b/>
          <w:bCs/>
          <w:sz w:val="32"/>
          <w:szCs w:val="32"/>
          <w:cs/>
        </w:rPr>
        <w:t>หน้า</w:t>
      </w:r>
      <w:r w:rsidRPr="006E02C6">
        <w:rPr>
          <w:rFonts w:ascii="TH NiramitIT๙" w:hAnsi="TH NiramitIT๙" w:cs="TH NiramitIT๙"/>
          <w:b/>
          <w:bCs/>
          <w:sz w:val="32"/>
          <w:szCs w:val="32"/>
        </w:rPr>
        <w:t xml:space="preserve"> </w:t>
      </w:r>
    </w:p>
    <w:p w:rsidR="006C54A5" w:rsidRPr="006E02C6" w:rsidRDefault="006C54A5" w:rsidP="006E02C6">
      <w:pPr>
        <w:pStyle w:val="Default"/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  <w:r w:rsidRPr="006E02C6">
        <w:rPr>
          <w:rFonts w:ascii="TH NiramitIT๙" w:hAnsi="TH NiramitIT๙" w:cs="TH NiramitIT๙"/>
          <w:sz w:val="32"/>
          <w:szCs w:val="32"/>
          <w:cs/>
        </w:rPr>
        <w:t>ส่วนที่</w:t>
      </w:r>
      <w:r w:rsidRPr="006E02C6">
        <w:rPr>
          <w:rFonts w:ascii="TH NiramitIT๙" w:hAnsi="TH NiramitIT๙" w:cs="TH NiramitIT๙"/>
          <w:sz w:val="32"/>
          <w:szCs w:val="32"/>
        </w:rPr>
        <w:t xml:space="preserve"> 1 </w:t>
      </w:r>
      <w:r w:rsidRPr="006E02C6">
        <w:rPr>
          <w:rFonts w:ascii="TH NiramitIT๙" w:hAnsi="TH NiramitIT๙" w:cs="TH NiramitIT๙"/>
          <w:sz w:val="32"/>
          <w:szCs w:val="32"/>
          <w:cs/>
        </w:rPr>
        <w:t>บทนา</w:t>
      </w:r>
      <w:r w:rsidRPr="006E02C6">
        <w:rPr>
          <w:rFonts w:ascii="TH NiramitIT๙" w:hAnsi="TH NiramitIT๙" w:cs="TH NiramitIT๙"/>
          <w:sz w:val="32"/>
          <w:szCs w:val="32"/>
        </w:rPr>
        <w:t xml:space="preserve"> 1 </w:t>
      </w:r>
    </w:p>
    <w:p w:rsidR="006C54A5" w:rsidRPr="006E02C6" w:rsidRDefault="006E02C6" w:rsidP="006E02C6">
      <w:pPr>
        <w:pStyle w:val="Default"/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ab/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- 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สภาพทั่วไปและข้อมูลพื้นฐานขององค์การบริหารส่วนต</w:t>
      </w:r>
      <w:r>
        <w:rPr>
          <w:rFonts w:ascii="TH NiramitIT๙" w:hAnsi="TH NiramitIT๙" w:cs="TH NiramitIT๙" w:hint="cs"/>
          <w:sz w:val="32"/>
          <w:szCs w:val="32"/>
          <w:cs/>
        </w:rPr>
        <w:t>ำ</w:t>
      </w:r>
      <w:r w:rsidR="006C54A5" w:rsidRPr="006E02C6">
        <w:rPr>
          <w:rFonts w:ascii="TH NiramitIT๙" w:hAnsi="TH NiramitIT๙" w:cs="TH NiramitIT๙"/>
          <w:sz w:val="32"/>
          <w:szCs w:val="32"/>
          <w:cs/>
        </w:rPr>
        <w:t>บล</w:t>
      </w:r>
      <w:r>
        <w:rPr>
          <w:rFonts w:ascii="TH NiramitIT๙" w:hAnsi="TH NiramitIT๙" w:cs="TH NiramitIT๙" w:hint="cs"/>
          <w:sz w:val="32"/>
          <w:szCs w:val="32"/>
          <w:cs/>
        </w:rPr>
        <w:t>เขาพระทอง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836E95">
        <w:rPr>
          <w:rFonts w:ascii="TH NiramitIT๙" w:hAnsi="TH NiramitIT๙" w:cs="TH NiramitIT๙"/>
          <w:sz w:val="32"/>
          <w:szCs w:val="32"/>
        </w:rPr>
        <w:t>3</w:t>
      </w:r>
      <w:r w:rsidR="006C54A5" w:rsidRPr="006E02C6">
        <w:rPr>
          <w:rFonts w:ascii="TH NiramitIT๙" w:hAnsi="TH NiramitIT๙" w:cs="TH NiramitIT๙"/>
          <w:sz w:val="32"/>
          <w:szCs w:val="32"/>
        </w:rPr>
        <w:t>-1</w:t>
      </w:r>
      <w:r w:rsidR="00836E95">
        <w:rPr>
          <w:rFonts w:ascii="TH NiramitIT๙" w:hAnsi="TH NiramitIT๙" w:cs="TH NiramitIT๙"/>
          <w:sz w:val="32"/>
          <w:szCs w:val="32"/>
        </w:rPr>
        <w:t>6</w:t>
      </w:r>
      <w:r w:rsidR="006C54A5" w:rsidRPr="006E02C6">
        <w:rPr>
          <w:rFonts w:ascii="TH NiramitIT๙" w:hAnsi="TH NiramitIT๙" w:cs="TH NiramitIT๙"/>
          <w:sz w:val="32"/>
          <w:szCs w:val="32"/>
        </w:rPr>
        <w:t xml:space="preserve"> </w:t>
      </w:r>
    </w:p>
    <w:p w:rsidR="006C54A5" w:rsidRPr="006E02C6" w:rsidRDefault="006C54A5" w:rsidP="006E02C6">
      <w:pPr>
        <w:pStyle w:val="Default"/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  <w:r w:rsidRPr="006E02C6">
        <w:rPr>
          <w:rFonts w:ascii="TH NiramitIT๙" w:hAnsi="TH NiramitIT๙" w:cs="TH NiramitIT๙"/>
          <w:sz w:val="32"/>
          <w:szCs w:val="32"/>
          <w:cs/>
        </w:rPr>
        <w:t>ส่วนที่</w:t>
      </w:r>
      <w:r w:rsidRPr="006E02C6">
        <w:rPr>
          <w:rFonts w:ascii="TH NiramitIT๙" w:hAnsi="TH NiramitIT๙" w:cs="TH NiramitIT๙"/>
          <w:sz w:val="32"/>
          <w:szCs w:val="32"/>
        </w:rPr>
        <w:t xml:space="preserve"> 2 </w:t>
      </w:r>
      <w:r w:rsidRPr="006E02C6">
        <w:rPr>
          <w:rFonts w:ascii="TH NiramitIT๙" w:hAnsi="TH NiramitIT๙" w:cs="TH NiramitIT๙"/>
          <w:sz w:val="32"/>
          <w:szCs w:val="32"/>
          <w:cs/>
        </w:rPr>
        <w:t>สถานที่ท่องเที่ยวที่ส</w:t>
      </w:r>
      <w:r w:rsidR="006E02C6">
        <w:rPr>
          <w:rFonts w:ascii="TH NiramitIT๙" w:hAnsi="TH NiramitIT๙" w:cs="TH NiramitIT๙" w:hint="cs"/>
          <w:sz w:val="32"/>
          <w:szCs w:val="32"/>
          <w:cs/>
        </w:rPr>
        <w:t>ำ</w:t>
      </w:r>
      <w:r w:rsidRPr="006E02C6">
        <w:rPr>
          <w:rFonts w:ascii="TH NiramitIT๙" w:hAnsi="TH NiramitIT๙" w:cs="TH NiramitIT๙"/>
          <w:sz w:val="32"/>
          <w:szCs w:val="32"/>
          <w:cs/>
        </w:rPr>
        <w:t>คัญในท้องถิ่น</w:t>
      </w:r>
      <w:r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836E95">
        <w:rPr>
          <w:rFonts w:ascii="TH NiramitIT๙" w:hAnsi="TH NiramitIT๙" w:cs="TH NiramitIT๙"/>
          <w:sz w:val="32"/>
          <w:szCs w:val="32"/>
        </w:rPr>
        <w:t>17 -</w:t>
      </w:r>
      <w:r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E45EF">
        <w:rPr>
          <w:rFonts w:ascii="TH NiramitIT๙" w:hAnsi="TH NiramitIT๙" w:cs="TH NiramitIT๙"/>
          <w:sz w:val="32"/>
          <w:szCs w:val="32"/>
        </w:rPr>
        <w:t>125</w:t>
      </w:r>
    </w:p>
    <w:p w:rsidR="006C54A5" w:rsidRPr="006E02C6" w:rsidRDefault="006C54A5" w:rsidP="006E02C6">
      <w:pPr>
        <w:pStyle w:val="Default"/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  <w:r w:rsidRPr="006E02C6">
        <w:rPr>
          <w:rFonts w:ascii="TH NiramitIT๙" w:hAnsi="TH NiramitIT๙" w:cs="TH NiramitIT๙"/>
          <w:sz w:val="32"/>
          <w:szCs w:val="32"/>
          <w:cs/>
        </w:rPr>
        <w:t>ส่วนที่</w:t>
      </w:r>
      <w:r w:rsidRPr="006E02C6">
        <w:rPr>
          <w:rFonts w:ascii="TH NiramitIT๙" w:hAnsi="TH NiramitIT๙" w:cs="TH NiramitIT๙"/>
          <w:sz w:val="32"/>
          <w:szCs w:val="32"/>
        </w:rPr>
        <w:t xml:space="preserve"> 3 </w:t>
      </w:r>
      <w:r w:rsidR="006E02C6">
        <w:rPr>
          <w:rFonts w:ascii="TH NiramitIT๙" w:hAnsi="TH NiramitIT๙" w:cs="TH NiramitIT๙"/>
          <w:sz w:val="32"/>
          <w:szCs w:val="32"/>
          <w:cs/>
        </w:rPr>
        <w:t>การวิเคราะห์ศักยภาพและเป้</w:t>
      </w:r>
      <w:r w:rsidRPr="006E02C6">
        <w:rPr>
          <w:rFonts w:ascii="TH NiramitIT๙" w:hAnsi="TH NiramitIT๙" w:cs="TH NiramitIT๙"/>
          <w:sz w:val="32"/>
          <w:szCs w:val="32"/>
          <w:cs/>
        </w:rPr>
        <w:t>าหมายการท่องเที่ยว</w:t>
      </w:r>
      <w:r w:rsidRPr="006E02C6">
        <w:rPr>
          <w:rFonts w:ascii="TH NiramitIT๙" w:hAnsi="TH NiramitIT๙" w:cs="TH NiramitIT๙"/>
          <w:sz w:val="32"/>
          <w:szCs w:val="32"/>
        </w:rPr>
        <w:t xml:space="preserve"> </w:t>
      </w:r>
      <w:r w:rsidR="006E45EF">
        <w:rPr>
          <w:rFonts w:ascii="TH NiramitIT๙" w:hAnsi="TH NiramitIT๙" w:cs="TH NiramitIT๙"/>
          <w:sz w:val="32"/>
          <w:szCs w:val="32"/>
        </w:rPr>
        <w:t>25</w:t>
      </w:r>
      <w:r w:rsidR="00836E95">
        <w:rPr>
          <w:rFonts w:ascii="TH NiramitIT๙" w:hAnsi="TH NiramitIT๙" w:cs="TH NiramitIT๙"/>
          <w:sz w:val="32"/>
          <w:szCs w:val="32"/>
        </w:rPr>
        <w:t>-31</w:t>
      </w:r>
      <w:r w:rsidRPr="006E02C6">
        <w:rPr>
          <w:rFonts w:ascii="TH NiramitIT๙" w:hAnsi="TH NiramitIT๙" w:cs="TH NiramitIT๙"/>
          <w:sz w:val="32"/>
          <w:szCs w:val="32"/>
        </w:rPr>
        <w:t xml:space="preserve"> </w:t>
      </w:r>
    </w:p>
    <w:p w:rsidR="006C54A5" w:rsidRPr="006E02C6" w:rsidRDefault="00836E95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</w:rPr>
        <w:t xml:space="preserve"> </w:t>
      </w:r>
    </w:p>
    <w:p w:rsidR="006C54A5" w:rsidRPr="006E02C6" w:rsidRDefault="006C54A5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C54A5" w:rsidRPr="006E02C6" w:rsidRDefault="006C54A5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C54A5" w:rsidRDefault="006C54A5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E02C6" w:rsidRDefault="006E02C6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E02C6" w:rsidRDefault="006E02C6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E02C6" w:rsidRDefault="006E02C6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E02C6" w:rsidRDefault="006E02C6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E02C6" w:rsidRDefault="006E02C6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E02C6" w:rsidRDefault="006E02C6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E02C6" w:rsidRDefault="006E02C6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E02C6" w:rsidRDefault="006E02C6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E02C6" w:rsidRDefault="006E02C6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E02C6" w:rsidRDefault="006E02C6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E02C6" w:rsidRDefault="006E02C6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8B58C8" w:rsidRPr="006E02C6" w:rsidRDefault="008B58C8" w:rsidP="006E02C6">
      <w:pPr>
        <w:tabs>
          <w:tab w:val="left" w:pos="1134"/>
        </w:tabs>
        <w:rPr>
          <w:rFonts w:ascii="TH NiramitIT๙" w:hAnsi="TH NiramitIT๙" w:cs="TH NiramitIT๙"/>
          <w:sz w:val="32"/>
          <w:szCs w:val="32"/>
        </w:rPr>
      </w:pPr>
    </w:p>
    <w:p w:rsidR="006C54A5" w:rsidRPr="006E02C6" w:rsidRDefault="006C54A5" w:rsidP="006E02C6">
      <w:pPr>
        <w:keepNext/>
        <w:pBdr>
          <w:top w:val="single" w:sz="4" w:space="1" w:color="auto"/>
          <w:left w:val="single" w:sz="4" w:space="4" w:color="auto"/>
          <w:right w:val="single" w:sz="4" w:space="4" w:color="auto"/>
        </w:pBdr>
        <w:shd w:val="clear" w:color="auto" w:fill="E0E0E0"/>
        <w:tabs>
          <w:tab w:val="left" w:pos="1134"/>
        </w:tabs>
        <w:spacing w:after="0" w:line="240" w:lineRule="auto"/>
        <w:jc w:val="center"/>
        <w:outlineLvl w:val="0"/>
        <w:rPr>
          <w:rFonts w:ascii="TH NiramitIT๙" w:eastAsia="Cordia New" w:hAnsi="TH NiramitIT๙" w:cs="TH Niramit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ส่วนที่  </w:t>
      </w: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A3F2A6" wp14:editId="3DA0B2C1">
                <wp:simplePos x="0" y="0"/>
                <wp:positionH relativeFrom="column">
                  <wp:posOffset>1650365</wp:posOffset>
                </wp:positionH>
                <wp:positionV relativeFrom="paragraph">
                  <wp:posOffset>175260</wp:posOffset>
                </wp:positionV>
                <wp:extent cx="2200910" cy="668020"/>
                <wp:effectExtent l="21590" t="19050" r="34925" b="463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910" cy="668020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205867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B58C8" w:rsidRDefault="008B58C8" w:rsidP="006C54A5">
                            <w:pPr>
                              <w:jc w:val="center"/>
                              <w:rPr>
                                <w:rFonts w:cs="Cordia New"/>
                              </w:rPr>
                            </w:pPr>
                            <w:r>
                              <w:rPr>
                                <w:rFonts w:ascii="TH Baijam" w:hAnsi="TH Baijam" w:cs="TH Baijam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สภาพทั่วไปและข้อมูลพื้นฐาน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9.95pt;margin-top:13.8pt;width:173.3pt;height:52.6pt;z-index:25165926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ns6gAIAAPgEAAAOAAAAZHJzL2Uyb0RvYy54bWysVN9v2yAQfp+0/wHxvtpx09Sx6lRtukyT&#10;uh9SOu35AthGw8CAxOn++h24SaN2e5mWSBbHHR/33XfH1fW+V2QnnJdG13RyllMiNDNc6ram3x5W&#10;70pKfADNQRktavooPL1evH1zNdhKFKYzigtHEET7arA17UKwVZZ51oke/JmxQqOzMa6HgKZrM+5g&#10;QPReZUWez7LBOG6dYcJ73L0bnXSR8JtGsPClabwIRNUUcwvp69J3E7/Z4gqq1oHtJHtKA/4hix6k&#10;xkuPUHcQgGydfAXVS+aMN004Y6bPTNNIJhIHZDPJX7BZd2BF4oLF8fZYJv//YNnn3VdHJK9pQYmG&#10;HiV6EPtAbs2eFLE6g/UVBq0thoU9bqPKiam394b98ESbZQe6FTfOmaETwDG7STyZnRwdcXwE2Qyf&#10;DMdrYBtMAto3ro+lw2IQREeVHo/KxFQYbhao9XyCLoa+2azMiyRdBtXhtHU+fBCmJ3FRU4fKJ3TY&#10;3fsQs4HqEBIv80ZJvpJKJcO1m6VyZAfYJdPbm+Vylgi8CFOaDDU9Lyd5PlbgrxirIv7/hNHLgP2u&#10;ZF/TMo+/GARVrNt7zdM6gFTjGnNWOrpF6mQkEg2zRYh1xwfCZaRalOdznDIusa3Py3yWzy8pAdXi&#10;PLLgKHEmfJehS80UC/uKcZFflLPLsVrKdjDW4eKQHWbhxwKlKh6vT9ZJZknvKPEodthv9sgnNsHG&#10;8EdUHhNJ8uJzgYvOuF+UDDh6NfU/t+AEJeqjxu6ZT6bTOKvJmF5cotbEnXo2px7QDKFqGpB0Wi7D&#10;ON9b62Tb4U2Hfr3BjlvJ1AzPWT31KY5X4vP0FMT5PbVT1PODtfgNAAD//wMAUEsDBBQABgAIAAAA&#10;IQBJdUjG3wAAAAoBAAAPAAAAZHJzL2Rvd25yZXYueG1sTI/BTsMwDIbvSLxDZCQuE0sJareVphNC&#10;7DQujB04Zo1pyhqnarKtvD3mBDdb/vz7c7WefC/OOMYukIb7eQYCqQm2o1bD/n1ztwQRkyFr+kCo&#10;4RsjrOvrq8qUNlzoDc+71AoOoVgaDS6loZQyNg69ifMwIPHsM4zeJG7HVtrRXDjc91JlWSG96Ygv&#10;ODPgs8PmuDt51nDNdrbpXj/Ul5Jh9pJvcX9caH17Mz09gkg4pT8YfvV5B2p2OoQT2Sh6DSpfrRjl&#10;YlGAYKDIihzEgckHtQRZV/L/C/UPAAAA//8DAFBLAQItABQABgAIAAAAIQC2gziS/gAAAOEBAAAT&#10;AAAAAAAAAAAAAAAAAAAAAABbQ29udGVudF9UeXBlc10ueG1sUEsBAi0AFAAGAAgAAAAhADj9If/W&#10;AAAAlAEAAAsAAAAAAAAAAAAAAAAALwEAAF9yZWxzLy5yZWxzUEsBAi0AFAAGAAgAAAAhAJ3GezqA&#10;AgAA+AQAAA4AAAAAAAAAAAAAAAAALgIAAGRycy9lMm9Eb2MueG1sUEsBAi0AFAAGAAgAAAAhAEl1&#10;SMbfAAAACgEAAA8AAAAAAAAAAAAAAAAA2gQAAGRycy9kb3ducmV2LnhtbFBLBQYAAAAABAAEAPMA&#10;AADmBQAAAAA=&#10;" fillcolor="#4bacc6" strokecolor="#f2f2f2" strokeweight="3pt">
                <v:shadow on="t" color="#205867" opacity=".5" offset="1pt"/>
                <v:textbox style="mso-fit-shape-to-text:t">
                  <w:txbxContent>
                    <w:p w:rsidR="008B58C8" w:rsidRDefault="008B58C8" w:rsidP="006C54A5">
                      <w:pPr>
                        <w:jc w:val="center"/>
                        <w:rPr>
                          <w:rFonts w:cs="Cordia New"/>
                        </w:rPr>
                      </w:pPr>
                      <w:r>
                        <w:rPr>
                          <w:rFonts w:ascii="TH Baijam" w:hAnsi="TH Baijam" w:cs="TH Baijam"/>
                          <w:b/>
                          <w:bCs/>
                          <w:sz w:val="40"/>
                          <w:szCs w:val="40"/>
                          <w:cs/>
                        </w:rPr>
                        <w:t>สภาพทั่วไปและข้อมูลพื้นฐาน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right="84" w:firstLine="720"/>
        <w:jc w:val="thaiDistribute"/>
        <w:rPr>
          <w:rFonts w:ascii="TH NiramitIT๙" w:eastAsia="Cordia New" w:hAnsi="TH NiramitIT๙" w:cs="TH NiramitIT๙"/>
          <w:sz w:val="32"/>
          <w:szCs w:val="32"/>
          <w:cs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     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right="84" w:firstLine="720"/>
        <w:jc w:val="thaiDistribute"/>
        <w:rPr>
          <w:rFonts w:ascii="TH NiramitIT๙" w:eastAsia="Cordia New" w:hAnsi="TH NiramitIT๙" w:cs="TH NiramitIT๙"/>
          <w:sz w:val="32"/>
          <w:szCs w:val="32"/>
        </w:rPr>
      </w:pP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right="84" w:firstLine="720"/>
        <w:jc w:val="thaiDistribute"/>
        <w:rPr>
          <w:rFonts w:ascii="TH NiramitIT๙" w:eastAsia="Cordia New" w:hAnsi="TH NiramitIT๙" w:cs="TH NiramitIT๙"/>
          <w:sz w:val="32"/>
          <w:szCs w:val="32"/>
        </w:rPr>
      </w:pP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right="84" w:firstLine="720"/>
        <w:jc w:val="thaiDistribute"/>
        <w:rPr>
          <w:rFonts w:ascii="TH NiramitIT๙" w:eastAsia="Cordia New" w:hAnsi="TH NiramitIT๙" w:cs="TH NiramitIT๙"/>
          <w:sz w:val="32"/>
          <w:szCs w:val="32"/>
        </w:rPr>
      </w:pP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๑. ด้านกายภาพ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ab/>
        <w:t>๑.๑  ที่ตั้งของหมู่บ้านหรือชุมชนหรือตำบล</w:t>
      </w:r>
    </w:p>
    <w:p w:rsidR="006C54A5" w:rsidRDefault="006E02C6" w:rsidP="006E02C6">
      <w:pPr>
        <w:tabs>
          <w:tab w:val="left" w:pos="1134"/>
        </w:tabs>
        <w:spacing w:after="0" w:line="240" w:lineRule="auto"/>
        <w:ind w:right="84" w:firstLine="720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ที่ตั้งของหมู่บ้านในเขตองค์การบริหารส่วนตำบลตำบลเ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ขาพระทอง</w:t>
      </w:r>
    </w:p>
    <w:p w:rsidR="006E02C6" w:rsidRPr="006E02C6" w:rsidRDefault="006E02C6" w:rsidP="006E02C6">
      <w:pPr>
        <w:tabs>
          <w:tab w:val="left" w:pos="1134"/>
        </w:tabs>
        <w:spacing w:after="0" w:line="240" w:lineRule="auto"/>
        <w:ind w:right="84" w:firstLine="720"/>
        <w:jc w:val="thaiDistribute"/>
        <w:rPr>
          <w:rFonts w:ascii="TH NiramitIT๙" w:eastAsia="Cordia New" w:hAnsi="TH NiramitIT๙" w:cs="TH NiramitIT๙"/>
          <w:sz w:val="32"/>
          <w:szCs w:val="32"/>
        </w:rPr>
      </w:pP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right="84" w:firstLine="720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noProof/>
          <w:sz w:val="32"/>
          <w:szCs w:val="32"/>
        </w:rPr>
        <w:drawing>
          <wp:inline distT="0" distB="0" distL="0" distR="0" wp14:anchorId="58F677E5" wp14:editId="0262679C">
            <wp:extent cx="5638800" cy="2638425"/>
            <wp:effectExtent l="0" t="0" r="0" b="9525"/>
            <wp:docPr id="1" name="รูปภาพ 1" descr="Ima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(2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2C6" w:rsidRDefault="006E02C6" w:rsidP="006E02C6">
      <w:pPr>
        <w:tabs>
          <w:tab w:val="left" w:pos="1134"/>
        </w:tabs>
        <w:spacing w:after="0" w:line="240" w:lineRule="auto"/>
        <w:ind w:right="84" w:firstLine="720"/>
        <w:jc w:val="thaiDistribute"/>
        <w:rPr>
          <w:rFonts w:ascii="TH NiramitIT๙" w:eastAsia="Cordia New" w:hAnsi="TH NiramitIT๙" w:cs="TH NiramitIT๙"/>
          <w:sz w:val="32"/>
          <w:szCs w:val="32"/>
        </w:rPr>
      </w:pP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right="84" w:firstLine="720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ตำบลเขาพระทอง  ประกอบด้วย</w:t>
      </w:r>
    </w:p>
    <w:p w:rsidR="006C54A5" w:rsidRPr="006E02C6" w:rsidRDefault="006C54A5" w:rsidP="006E02C6">
      <w:pPr>
        <w:numPr>
          <w:ilvl w:val="0"/>
          <w:numId w:val="35"/>
        </w:numPr>
        <w:tabs>
          <w:tab w:val="left" w:pos="1134"/>
        </w:tabs>
        <w:spacing w:after="0" w:line="240" w:lineRule="auto"/>
        <w:ind w:right="84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หมู่ที่ 1 บ้านเขาพระทอง</w:t>
      </w:r>
    </w:p>
    <w:p w:rsidR="006C54A5" w:rsidRPr="006E02C6" w:rsidRDefault="006C54A5" w:rsidP="006E02C6">
      <w:pPr>
        <w:numPr>
          <w:ilvl w:val="0"/>
          <w:numId w:val="35"/>
        </w:numPr>
        <w:tabs>
          <w:tab w:val="left" w:pos="1134"/>
        </w:tabs>
        <w:spacing w:after="0" w:line="240" w:lineRule="auto"/>
        <w:ind w:right="84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หมู่ที่ 2 บ้านวังเคียน</w:t>
      </w:r>
    </w:p>
    <w:p w:rsidR="006C54A5" w:rsidRPr="006E02C6" w:rsidRDefault="006C54A5" w:rsidP="006E02C6">
      <w:pPr>
        <w:numPr>
          <w:ilvl w:val="0"/>
          <w:numId w:val="35"/>
        </w:numPr>
        <w:tabs>
          <w:tab w:val="left" w:pos="1134"/>
        </w:tabs>
        <w:spacing w:after="0" w:line="240" w:lineRule="auto"/>
        <w:ind w:right="84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หมู่ที่ 3 บ้านเขากอย</w:t>
      </w:r>
    </w:p>
    <w:p w:rsidR="006C54A5" w:rsidRPr="006E02C6" w:rsidRDefault="006C54A5" w:rsidP="006E02C6">
      <w:pPr>
        <w:numPr>
          <w:ilvl w:val="0"/>
          <w:numId w:val="35"/>
        </w:numPr>
        <w:tabs>
          <w:tab w:val="left" w:pos="1134"/>
        </w:tabs>
        <w:spacing w:after="0" w:line="240" w:lineRule="auto"/>
        <w:ind w:right="84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หมู่ที่ 4 บ้านชายคลอง</w:t>
      </w:r>
    </w:p>
    <w:p w:rsidR="006C54A5" w:rsidRPr="006E02C6" w:rsidRDefault="006C54A5" w:rsidP="006E02C6">
      <w:pPr>
        <w:numPr>
          <w:ilvl w:val="0"/>
          <w:numId w:val="35"/>
        </w:numPr>
        <w:tabs>
          <w:tab w:val="left" w:pos="1134"/>
        </w:tabs>
        <w:spacing w:after="0" w:line="240" w:lineRule="auto"/>
        <w:ind w:right="84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หมู่ที่ 5 บ้านทุ่งไม้ไผ่</w:t>
      </w:r>
    </w:p>
    <w:p w:rsidR="006C54A5" w:rsidRPr="006E02C6" w:rsidRDefault="006C54A5" w:rsidP="006E02C6">
      <w:pPr>
        <w:numPr>
          <w:ilvl w:val="0"/>
          <w:numId w:val="35"/>
        </w:numPr>
        <w:tabs>
          <w:tab w:val="left" w:pos="1134"/>
        </w:tabs>
        <w:spacing w:after="0" w:line="240" w:lineRule="auto"/>
        <w:ind w:right="84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หมู่ที่ 6 บ้านทุ่งโชน</w:t>
      </w:r>
    </w:p>
    <w:p w:rsidR="006C54A5" w:rsidRDefault="006C54A5" w:rsidP="006E02C6">
      <w:pPr>
        <w:numPr>
          <w:ilvl w:val="0"/>
          <w:numId w:val="35"/>
        </w:numPr>
        <w:tabs>
          <w:tab w:val="left" w:pos="1134"/>
        </w:tabs>
        <w:spacing w:after="0" w:line="240" w:lineRule="auto"/>
        <w:ind w:right="84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หมู่ที่ 7 บ้านห้วยยวนเหนือ</w:t>
      </w:r>
    </w:p>
    <w:p w:rsidR="006E02C6" w:rsidRDefault="006E02C6" w:rsidP="006E02C6">
      <w:pPr>
        <w:tabs>
          <w:tab w:val="left" w:pos="1134"/>
        </w:tabs>
        <w:spacing w:after="0" w:line="240" w:lineRule="auto"/>
        <w:ind w:right="84"/>
        <w:jc w:val="thaiDistribute"/>
        <w:rPr>
          <w:rFonts w:ascii="TH NiramitIT๙" w:eastAsia="Cordia New" w:hAnsi="TH NiramitIT๙" w:cs="TH NiramitIT๙"/>
          <w:sz w:val="32"/>
          <w:szCs w:val="32"/>
        </w:rPr>
      </w:pPr>
    </w:p>
    <w:p w:rsidR="006E02C6" w:rsidRDefault="006E02C6" w:rsidP="006E02C6">
      <w:pPr>
        <w:tabs>
          <w:tab w:val="left" w:pos="1134"/>
        </w:tabs>
        <w:spacing w:after="0" w:line="240" w:lineRule="auto"/>
        <w:ind w:right="84"/>
        <w:jc w:val="thaiDistribute"/>
        <w:rPr>
          <w:rFonts w:ascii="TH NiramitIT๙" w:eastAsia="Cordia New" w:hAnsi="TH NiramitIT๙" w:cs="TH NiramitIT๙"/>
          <w:sz w:val="32"/>
          <w:szCs w:val="32"/>
        </w:rPr>
      </w:pPr>
    </w:p>
    <w:p w:rsidR="006E02C6" w:rsidRPr="006E02C6" w:rsidRDefault="006E02C6" w:rsidP="006E02C6">
      <w:pPr>
        <w:tabs>
          <w:tab w:val="left" w:pos="1134"/>
        </w:tabs>
        <w:spacing w:after="0" w:line="240" w:lineRule="auto"/>
        <w:ind w:right="84"/>
        <w:jc w:val="thaiDistribute"/>
        <w:rPr>
          <w:rFonts w:ascii="TH NiramitIT๙" w:eastAsia="Cordia New" w:hAnsi="TH NiramitIT๙" w:cs="TH NiramitIT๙"/>
          <w:sz w:val="32"/>
          <w:szCs w:val="32"/>
        </w:rPr>
      </w:pP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lastRenderedPageBreak/>
        <w:t>๑.๒  ลักษณะภูมิประเทศ</w:t>
      </w:r>
    </w:p>
    <w:p w:rsidR="006C54A5" w:rsidRDefault="006E02C6" w:rsidP="006E02C6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ภูมิประเภทของตำบลเขาพระทองมีลักษณะเป็นแนวยาวจากตะวันออกไปตะวันตก  </w:t>
      </w:r>
      <w:r>
        <w:rPr>
          <w:rFonts w:ascii="TH NiramitIT๙" w:eastAsia="Cordia New" w:hAnsi="TH NiramitIT๙" w:cs="TH NiramitIT๙" w:hint="cs"/>
          <w:sz w:val="32"/>
          <w:szCs w:val="32"/>
          <w:cs/>
        </w:rPr>
        <w:t xml:space="preserve">    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ซีกตะวันออกเป็นพื้นที่ราบลุ่มมีคลองธรรมชาติไหลผ่าน  ส่วนพื้นที่ซีกตะวันตก  เป็นแนวเทือกเขาและเป็นเขตป่าสงวนแห่งชาติ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shd w:val="clear" w:color="auto" w:fill="FFFFFF"/>
          <w:cs/>
        </w:rPr>
        <w:t xml:space="preserve">มีเนินเขาหินปูนหลายลูก ในพื้นที่ หมู่ที่ 1 หมู่ที่ 2  หมู่ที่ 3 มีป่าต้นน้ำบริเวณพื้นที่หมู่ที่ 5 หมู่ที่ 6 และหมู่ที่7  สามารถเป็นแหล่งซึมซับน้ำที่มีความสมบูรณ์ </w:t>
      </w:r>
    </w:p>
    <w:p w:rsidR="006E02C6" w:rsidRPr="006E02C6" w:rsidRDefault="006E02C6" w:rsidP="006E02C6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๑.๓  ลักษณะภูมิอากาศ</w:t>
      </w:r>
    </w:p>
    <w:p w:rsidR="006C54A5" w:rsidRPr="006E02C6" w:rsidRDefault="006E02C6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ลักษณะอากาศมีภูมิอากาศแบบมรสุมเขตร้อน ฝนตกชุกเกือบตลอดปี โดยได้รับอิทธิพลของลมมรสุมตะวันออกเฉียงใต้</w:t>
      </w:r>
    </w:p>
    <w:p w:rsidR="006E02C6" w:rsidRDefault="006E02C6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  <w:cs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1.4 ลักษณะของดิน</w:t>
      </w:r>
    </w:p>
    <w:p w:rsidR="006C54A5" w:rsidRPr="006E02C6" w:rsidRDefault="006E02C6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ที่ดินส่วนใหญ่ในตำบลเขาพระทองใช้ในการประกอบอาชีพเกษตรกรรม  ทำสวนยางพารา  ทำนา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</w:t>
      </w:r>
    </w:p>
    <w:p w:rsidR="006E02C6" w:rsidRDefault="006E02C6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๑.๕  ลักษณะของแหล่งน้ำ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  <w:shd w:val="clear" w:color="auto" w:fill="FFFFFF"/>
          <w:cs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shd w:val="clear" w:color="auto" w:fill="FFFFFF"/>
          <w:cs/>
        </w:rPr>
        <w:t>มีแหล่งน้ำที่ใช้สำหรับ  อุปโภค-บริโภค  เป็นแหล่งน้ำที่เกิดขึ้นตามธรรมชาติและองค์การบริหารส่วนตำบลได้ดำเนินการปรับปรุงก่อสร้างขึ้นใหม่เพื่อเพียงพอกับการอุปโภคและบริโภคของประชาชน  ดังนี้</w:t>
      </w:r>
    </w:p>
    <w:p w:rsidR="006C54A5" w:rsidRPr="006E02C6" w:rsidRDefault="006E02C6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ลำน้ำ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/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ลำห้วย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จำนวน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  <w:t xml:space="preserve">   14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แห่ง</w:t>
      </w:r>
    </w:p>
    <w:p w:rsidR="006C54A5" w:rsidRPr="006E02C6" w:rsidRDefault="006E02C6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หนอง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/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บึง และอื่นๆ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จำนวน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  <w:t xml:space="preserve">   10 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แห่ง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360" w:firstLine="360"/>
        <w:rPr>
          <w:rFonts w:ascii="TH NiramitIT๙" w:eastAsia="Cordia New" w:hAnsi="TH NiramitIT๙" w:cs="TH NiramitIT๙"/>
          <w:b/>
          <w:bCs/>
          <w:sz w:val="32"/>
          <w:szCs w:val="32"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</w:rPr>
        <w:t xml:space="preserve">- </w:t>
      </w:r>
      <w:proofErr w:type="gramStart"/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แหล่งน้ำที่สร้างขึ้น</w:t>
      </w:r>
      <w:r w:rsidRPr="006E02C6">
        <w:rPr>
          <w:rFonts w:ascii="TH NiramitIT๙" w:eastAsia="Cordia New" w:hAnsi="TH NiramitIT๙" w:cs="TH NiramitIT๙"/>
          <w:b/>
          <w:bCs/>
          <w:sz w:val="32"/>
          <w:szCs w:val="32"/>
        </w:rPr>
        <w:t xml:space="preserve"> :</w:t>
      </w:r>
      <w:proofErr w:type="gramEnd"/>
    </w:p>
    <w:p w:rsidR="006C54A5" w:rsidRPr="006E02C6" w:rsidRDefault="006E02C6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ฝาย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จำนวน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  <w:t xml:space="preserve">   15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แห่ง</w:t>
      </w:r>
    </w:p>
    <w:p w:rsidR="006C54A5" w:rsidRPr="006E02C6" w:rsidRDefault="006E02C6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  <w:cs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ฝายมีชีวิต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 xml:space="preserve">จำนวน     </w:t>
      </w:r>
      <w:proofErr w:type="gramStart"/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20  แห่ง</w:t>
      </w:r>
      <w:proofErr w:type="gramEnd"/>
    </w:p>
    <w:p w:rsidR="006C54A5" w:rsidRPr="006E02C6" w:rsidRDefault="006E02C6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บ่อน้ำตื้น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จำนวน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  <w:t xml:space="preserve">   526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แห่ง</w:t>
      </w:r>
    </w:p>
    <w:p w:rsidR="006C54A5" w:rsidRPr="006E02C6" w:rsidRDefault="006E02C6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  <w:cs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ประปาหมู่บ้าน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จำนวน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  <w:t xml:space="preserve">   24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แห่ง</w:t>
      </w:r>
    </w:p>
    <w:p w:rsidR="006C54A5" w:rsidRPr="006E02C6" w:rsidRDefault="006E02C6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สระเก็บน้ำ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จำนวน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  <w:t xml:space="preserve">   22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แห่ง</w:t>
      </w:r>
    </w:p>
    <w:p w:rsidR="006C54A5" w:rsidRPr="006E02C6" w:rsidRDefault="006E02C6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คลองส่งน้ำ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/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คลองชลประทาน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จำนวน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  <w:t xml:space="preserve">   3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แห่ง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๑.6 ลักษณะของไม้และป่าไม้</w:t>
      </w:r>
    </w:p>
    <w:p w:rsidR="006C54A5" w:rsidRDefault="006E02C6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ในเขตตำบลเขาพระทองเป็นพื้นที่ป่าไม้  แต่มีต้นไม้ที่ชาวบ้านปลูกลักษณะของไม้เป็นไม้ยืนต้น  ผลัดใบ  </w:t>
      </w:r>
    </w:p>
    <w:p w:rsidR="006E02C6" w:rsidRDefault="006E02C6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</w:p>
    <w:p w:rsidR="006E45EF" w:rsidRPr="006E02C6" w:rsidRDefault="006E45EF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</w:p>
    <w:p w:rsidR="006C54A5" w:rsidRPr="006E02C6" w:rsidRDefault="006C54A5" w:rsidP="006E02C6">
      <w:pPr>
        <w:tabs>
          <w:tab w:val="left" w:pos="1134"/>
          <w:tab w:val="left" w:pos="3120"/>
        </w:tabs>
        <w:spacing w:after="0" w:line="240" w:lineRule="auto"/>
        <w:rPr>
          <w:rFonts w:ascii="TH NiramitIT๙" w:eastAsia="Cordia New" w:hAnsi="TH NiramitIT๙" w:cs="TH NiramitIT๙"/>
          <w:b/>
          <w:bCs/>
          <w:color w:val="FF0000"/>
          <w:sz w:val="32"/>
          <w:szCs w:val="32"/>
          <w:cs/>
        </w:rPr>
      </w:pPr>
      <w:r w:rsidRPr="006E02C6">
        <w:rPr>
          <w:rFonts w:ascii="TH NiramitIT๙" w:eastAsia="Cordia New" w:hAnsi="TH NiramitIT๙" w:cs="TH NiramitIT๙"/>
          <w:b/>
          <w:bCs/>
          <w:color w:val="FF0000"/>
          <w:sz w:val="32"/>
          <w:szCs w:val="32"/>
          <w:cs/>
        </w:rPr>
        <w:lastRenderedPageBreak/>
        <w:t>๒. ด้านการเมือง/การปกครอง</w:t>
      </w:r>
      <w:r w:rsidRPr="006E02C6">
        <w:rPr>
          <w:rFonts w:ascii="TH NiramitIT๙" w:eastAsia="Cordia New" w:hAnsi="TH NiramitIT๙" w:cs="TH NiramitIT๙"/>
          <w:b/>
          <w:bCs/>
          <w:color w:val="FF0000"/>
          <w:sz w:val="32"/>
          <w:szCs w:val="32"/>
          <w:cs/>
        </w:rPr>
        <w:tab/>
      </w:r>
    </w:p>
    <w:p w:rsidR="006C54A5" w:rsidRPr="006E02C6" w:rsidRDefault="006E02C6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ประชาชนให้ความร่วมมือด้านการเลือกตั้งเป็นอย่างดี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เช่น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การเลือกตั้งสมาชิกสภาองค์การบริหารส่วนตำบลเขาพระทอง ในปี พ.ศ. ๒๕๕5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ปัญหาคือการแข่งขันทางการเมืองค่อนข้างสูง  การแก้ไขปัญหาขององค์การบริหารส่วนตำบลคือ  ขอความร่วมมือ  ผู้นำ  เจ้าหน้าที่ที่มีหน้าที่รับผิดชอบให้ระมัดระวัง สอดส่องพฤติกรรมและให้รายงานอำเภอทราบ  การรณรงค์  ประชาสัมพันธ์  ให้ข้อมูลที่ถูกต้อง  เกี่ยวกับข้อกฎหมายของการเลือกตั้งที่กระทำได้และทำไม่ได้ให้ประชาชนได้รับทราบ ปัญหาต่างๆ ที่เกิดขึ้นองค์การบริหารส่วนตำบลก็ได้พยายามแก้ไข  โดยเรื่องจากการประชุมประชาคมท้องถิ่นทุกชุมชนในเขตองค์การบริหารส่วนตำบล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ในการจัดทำแผนพัฒนาองค์การบริหารส่วนตำบล  จากผลการประชุมทุกครั้งที่องค์การบริหารส่วนตำบลจัดขึ้น มีประชาชนสนใจเข้าร่วมประชุมรวมทั้งแสดงความคิดเห็นที่หลากหลาย  ส่งผลให้องค์การบริหารส่วนตำบลดำเนินงานตามความต้องการของประชาชน และประชาชนได้รับและมีส่วนร่วมในการพัฒนาองค์การบริหารส่วนตำบล นอกจากนี้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องค์การบริหารส่วนตำบลได้จัดโครงการอบรมศึกษา  ดูงาน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ของคณะผู้บริหาร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สมาชิกสภาองค์การบริหารส่วนตำบล  พนักงานองค์การบริหารส่วนตำบล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proofErr w:type="spellStart"/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อส</w:t>
      </w:r>
      <w:proofErr w:type="spellEnd"/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ม. และกรรมการชุมชน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โครงการอื่นๆ สำหรับประชาชนอีกหลายโครงการ  เพื่อนำความรู้และประสบการณ์ที่ได้รับมาพัฒนาองค์การบริหารส่วนตำบลให้เจริญเท่าเทียมกับองค์การบริหารส่วนตำบลอื่นๆ และองค์การบริหารส่วนตำบลมีโครงการจัดซื้อเครื่องมือเครื่องใช้ในการปฏิบัติงานให้ทันสมัยและมีประสิทธิภาพ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โครงการบางโครงการต้องระงับไว้เนื่องจากข้อจำกัดด้านงบประมาณ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มีอัตรากำลังพนักงานองค์การบริหารส่วนตำบลจำกัด ไม่เพียงพอต่อการตอบสนองความต้องการของประชาชนในด้านบริการ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โดยองค์การบริหารส่วนตำบลแบ่งเขตการปกครอง  ดังนี้</w:t>
      </w:r>
    </w:p>
    <w:p w:rsidR="006C54A5" w:rsidRPr="006E02C6" w:rsidRDefault="006E02C6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๒.๑ เขตการปกครอง</w:t>
      </w:r>
    </w:p>
    <w:p w:rsidR="006C54A5" w:rsidRPr="006E02C6" w:rsidRDefault="006E02C6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ที่ตั้ง</w:t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</w:rPr>
        <w:t xml:space="preserve"> :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ตำบลเขาพระทองเป็นตำบลหนึ่งที่อยู่ในอำเภอชะอวด ตั้งอยู่ทางทิศตะวันตกของอำเภอมีที่ทำการองค์การบริหารส่วนตำบลเขาพระทอง  อยู่ห่างจากตัวอำเภอระยะทางประมาณ  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12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กิโลเมตร  อยู่ห่างจากตัวจังหวัดนครศรีธรรมราชระยะทางประมาณ  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71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กิโลเมตร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องค์การบริหารส่วนตำบลเขาพระทอง  จัดตั้งเป็นองค์การบริหารส่วนตำบล  เมื่อวันที่  19  มกราคม  2539  ประกาศในราชกิจจา</w:t>
      </w:r>
      <w:proofErr w:type="spellStart"/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นุเบกษา</w:t>
      </w:r>
      <w:proofErr w:type="spellEnd"/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ฉบับประกาศทั่วไป  เล่มที่ 113 ตอนที่ 9 ง ลงวันที่ 30 มกราคม 2539  มีผลบังคับใช้ วันที่ 30 มีนาคม 2539 เป็นต้นไป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360" w:firstLine="720"/>
        <w:jc w:val="thaiDistribute"/>
        <w:rPr>
          <w:rFonts w:ascii="TH NiramitIT๙" w:eastAsia="Cordia New" w:hAnsi="TH NiramitIT๙" w:cs="TH NiramitIT๙"/>
          <w:b/>
          <w:bCs/>
          <w:sz w:val="32"/>
          <w:szCs w:val="32"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อาณาเขต</w:t>
      </w:r>
      <w:r w:rsidRPr="006E02C6">
        <w:rPr>
          <w:rFonts w:ascii="TH NiramitIT๙" w:eastAsia="Cordia New" w:hAnsi="TH NiramitIT๙" w:cs="TH NiramitIT๙"/>
          <w:b/>
          <w:bCs/>
          <w:sz w:val="32"/>
          <w:szCs w:val="32"/>
        </w:rPr>
        <w:t xml:space="preserve"> :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1080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-ทิศเหนือ</w:t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เป็นพื้นที่ของหมู่ที่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2, 5, 7 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ติดต่อกับ  ตำบลควนหนองหงส์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1080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-ทิศใต้</w:t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เป็นพื้นที่ของหมู่ที่ 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1, 3, 4, 6, 7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ติดต่อกับ  ตำบลวังอ่าง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1080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-ทิศตะวันออก</w:t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เป็นพื้นที่ของหมู่ที่ 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2, 4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ติดต่อกับ  ตำบลท่าประจะ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1080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-ทิศตะวันตก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  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เป็นพื้นที่ของหมู่ที่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7 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 xml:space="preserve">    </w:t>
      </w:r>
      <w:r w:rsidR="006E02C6">
        <w:rPr>
          <w:rFonts w:ascii="TH NiramitIT๙" w:eastAsia="Cordia New" w:hAnsi="TH NiramitIT๙" w:cs="TH NiramitIT๙" w:hint="cs"/>
          <w:sz w:val="32"/>
          <w:szCs w:val="32"/>
          <w:cs/>
        </w:rPr>
        <w:t xml:space="preserve">  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ติดต่อกับตำบลน้ำตก อำเภอทุ่งสง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360" w:firstLine="720"/>
        <w:jc w:val="thaiDistribute"/>
        <w:rPr>
          <w:rFonts w:ascii="TH NiramitIT๙" w:eastAsia="Cordia New" w:hAnsi="TH NiramitIT๙" w:cs="TH NiramitIT๙"/>
          <w:b/>
          <w:bCs/>
          <w:sz w:val="32"/>
          <w:szCs w:val="32"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lastRenderedPageBreak/>
        <w:t>เนื้อที่</w:t>
      </w:r>
      <w:r w:rsidRPr="006E02C6">
        <w:rPr>
          <w:rFonts w:ascii="TH NiramitIT๙" w:eastAsia="Cordia New" w:hAnsi="TH NiramitIT๙" w:cs="TH NiramitIT๙"/>
          <w:b/>
          <w:bCs/>
          <w:sz w:val="32"/>
          <w:szCs w:val="32"/>
        </w:rPr>
        <w:t xml:space="preserve"> : 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1080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-เนื้อที่ตำบลเขาพระทอง มีประมาณ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75.57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ตารางกิโลเมตร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หรือประมาณ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 </w:t>
      </w:r>
      <w:smartTag w:uri="urn:schemas-microsoft-com:office:smarttags" w:element="metricconverter">
        <w:smartTagPr>
          <w:attr w:name="ProductID" w:val="47,231 ไร่"/>
        </w:smartTagPr>
        <w:r w:rsidRPr="006E02C6">
          <w:rPr>
            <w:rFonts w:ascii="TH NiramitIT๙" w:eastAsia="Cordia New" w:hAnsi="TH NiramitIT๙" w:cs="TH NiramitIT๙"/>
            <w:sz w:val="32"/>
            <w:szCs w:val="32"/>
          </w:rPr>
          <w:t>47</w:t>
        </w:r>
        <w:r w:rsidRPr="006E02C6">
          <w:rPr>
            <w:rFonts w:ascii="TH NiramitIT๙" w:eastAsia="Cordia New" w:hAnsi="TH NiramitIT๙" w:cs="TH NiramitIT๙"/>
            <w:sz w:val="32"/>
            <w:szCs w:val="32"/>
            <w:cs/>
          </w:rPr>
          <w:t>,2</w:t>
        </w:r>
        <w:r w:rsidRPr="006E02C6">
          <w:rPr>
            <w:rFonts w:ascii="TH NiramitIT๙" w:eastAsia="Cordia New" w:hAnsi="TH NiramitIT๙" w:cs="TH NiramitIT๙"/>
            <w:sz w:val="32"/>
            <w:szCs w:val="32"/>
          </w:rPr>
          <w:t xml:space="preserve">31 </w:t>
        </w:r>
        <w:r w:rsidRPr="006E02C6">
          <w:rPr>
            <w:rFonts w:ascii="TH NiramitIT๙" w:eastAsia="Cordia New" w:hAnsi="TH NiramitIT๙" w:cs="TH NiramitIT๙"/>
            <w:sz w:val="32"/>
            <w:szCs w:val="32"/>
            <w:cs/>
          </w:rPr>
          <w:t>ไร่</w:t>
        </w:r>
      </w:smartTag>
    </w:p>
    <w:p w:rsidR="006C54A5" w:rsidRDefault="006C54A5" w:rsidP="006E02C6">
      <w:pPr>
        <w:tabs>
          <w:tab w:val="left" w:pos="1134"/>
        </w:tabs>
        <w:spacing w:after="0" w:line="240" w:lineRule="auto"/>
        <w:ind w:left="1080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-เนื้อที่ของที่ทำการองค์การบริหารส่วนตำบลเขาพระทอง  ประมาณ 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8.2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ไร่</w:t>
      </w:r>
    </w:p>
    <w:p w:rsidR="00333A9F" w:rsidRDefault="00333A9F" w:rsidP="006E02C6">
      <w:pPr>
        <w:tabs>
          <w:tab w:val="left" w:pos="1134"/>
        </w:tabs>
        <w:spacing w:after="0" w:line="240" w:lineRule="auto"/>
        <w:ind w:left="1080"/>
        <w:jc w:val="thaiDistribute"/>
        <w:rPr>
          <w:rFonts w:ascii="TH NiramitIT๙" w:eastAsia="Cordia New" w:hAnsi="TH NiramitIT๙" w:cs="TH NiramitIT๙"/>
          <w:sz w:val="32"/>
          <w:szCs w:val="32"/>
        </w:rPr>
      </w:pPr>
    </w:p>
    <w:p w:rsidR="00A42A74" w:rsidRPr="00A42A74" w:rsidRDefault="00A42A74" w:rsidP="00A42A7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42A7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ขนบธรรมเนียม</w:t>
      </w:r>
      <w:r w:rsidRPr="00A42A7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A42A7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ประเพณี</w:t>
      </w:r>
      <w:r w:rsidRPr="00A42A7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A42A74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วัฒนธรรม</w:t>
      </w:r>
      <w:r w:rsidRPr="00A42A7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="00333A9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และการละเล่นพื้นเมืองประจาต</w:t>
      </w:r>
      <w:r w:rsidR="00333A9F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ำบลเขาพระทอง</w:t>
      </w:r>
      <w:r w:rsidRPr="00A42A74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A42A74" w:rsidRPr="00A42A74" w:rsidRDefault="00A42A74" w:rsidP="00A42A7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42A74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 w:rsidRPr="00A42A74">
        <w:rPr>
          <w:rFonts w:ascii="TH SarabunPSK" w:hAnsi="TH SarabunPSK" w:cs="TH SarabunPSK"/>
          <w:color w:val="000000"/>
          <w:sz w:val="32"/>
          <w:szCs w:val="32"/>
          <w:cs/>
        </w:rPr>
        <w:t>งานประเพณี</w:t>
      </w:r>
      <w:r w:rsidR="00333A9F">
        <w:rPr>
          <w:rFonts w:ascii="TH SarabunPSK" w:hAnsi="TH SarabunPSK" w:cs="TH SarabunPSK" w:hint="cs"/>
          <w:color w:val="000000"/>
          <w:sz w:val="32"/>
          <w:szCs w:val="32"/>
          <w:cs/>
        </w:rPr>
        <w:t>ห่มผ้าพระ</w:t>
      </w:r>
      <w:r w:rsidRPr="00A42A7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42A74">
        <w:rPr>
          <w:rFonts w:ascii="TH SarabunPSK" w:hAnsi="TH SarabunPSK" w:cs="TH SarabunPSK"/>
          <w:color w:val="000000"/>
          <w:sz w:val="32"/>
          <w:szCs w:val="32"/>
          <w:cs/>
        </w:rPr>
        <w:t>เดือนพฤษภาคม</w:t>
      </w:r>
      <w:r w:rsidRPr="00A42A7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A42A74" w:rsidRPr="00A42A74" w:rsidRDefault="00A42A74" w:rsidP="00A42A7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42A74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r w:rsidRPr="00A42A74">
        <w:rPr>
          <w:rFonts w:ascii="TH SarabunPSK" w:hAnsi="TH SarabunPSK" w:cs="TH SarabunPSK"/>
          <w:color w:val="000000"/>
          <w:sz w:val="32"/>
          <w:szCs w:val="32"/>
          <w:cs/>
        </w:rPr>
        <w:t>งานแข่งขันกีฬาประจาต</w:t>
      </w:r>
      <w:r w:rsidR="00333A9F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A42A74">
        <w:rPr>
          <w:rFonts w:ascii="TH SarabunPSK" w:hAnsi="TH SarabunPSK" w:cs="TH SarabunPSK"/>
          <w:color w:val="000000"/>
          <w:sz w:val="32"/>
          <w:szCs w:val="32"/>
          <w:cs/>
        </w:rPr>
        <w:t>บล</w:t>
      </w:r>
      <w:r w:rsidRPr="00A42A7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42A74">
        <w:rPr>
          <w:rFonts w:ascii="TH SarabunPSK" w:hAnsi="TH SarabunPSK" w:cs="TH SarabunPSK"/>
          <w:color w:val="000000"/>
          <w:sz w:val="32"/>
          <w:szCs w:val="32"/>
          <w:cs/>
        </w:rPr>
        <w:t>เดือน</w:t>
      </w:r>
      <w:r w:rsidR="00333A9F">
        <w:rPr>
          <w:rFonts w:ascii="TH SarabunPSK" w:hAnsi="TH SarabunPSK" w:cs="TH SarabunPSK" w:hint="cs"/>
          <w:color w:val="000000"/>
          <w:sz w:val="32"/>
          <w:szCs w:val="32"/>
          <w:cs/>
        </w:rPr>
        <w:t>มิถุนายน</w:t>
      </w:r>
    </w:p>
    <w:p w:rsidR="00A42A74" w:rsidRPr="00A42A74" w:rsidRDefault="00A42A74" w:rsidP="00A42A7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42A74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r w:rsidRPr="00A42A74">
        <w:rPr>
          <w:rFonts w:ascii="TH SarabunPSK" w:hAnsi="TH SarabunPSK" w:cs="TH SarabunPSK"/>
          <w:color w:val="000000"/>
          <w:sz w:val="32"/>
          <w:szCs w:val="32"/>
          <w:cs/>
        </w:rPr>
        <w:t>งานประเพณีสงกรานต์</w:t>
      </w:r>
      <w:r w:rsidRPr="00A42A7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42A74">
        <w:rPr>
          <w:rFonts w:ascii="TH SarabunPSK" w:hAnsi="TH SarabunPSK" w:cs="TH SarabunPSK"/>
          <w:color w:val="000000"/>
          <w:sz w:val="32"/>
          <w:szCs w:val="32"/>
          <w:cs/>
        </w:rPr>
        <w:t>เดือนเมษายน</w:t>
      </w:r>
      <w:r w:rsidRPr="00A42A7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A42A74" w:rsidRPr="00A42A74" w:rsidRDefault="00A42A74" w:rsidP="00A42A74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A42A74"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r w:rsidR="00333A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42A7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33A9F" w:rsidRPr="00A42A74">
        <w:rPr>
          <w:rFonts w:ascii="TH SarabunPSK" w:hAnsi="TH SarabunPSK" w:cs="TH SarabunPSK"/>
          <w:color w:val="000000"/>
          <w:sz w:val="32"/>
          <w:szCs w:val="32"/>
          <w:cs/>
        </w:rPr>
        <w:t>งานประเพณีเข้าพรรษา</w:t>
      </w:r>
      <w:r w:rsidR="00333A9F" w:rsidRPr="00A42A7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33A9F" w:rsidRPr="00A42A74">
        <w:rPr>
          <w:rFonts w:ascii="TH SarabunPSK" w:hAnsi="TH SarabunPSK" w:cs="TH SarabunPSK"/>
          <w:color w:val="000000"/>
          <w:sz w:val="32"/>
          <w:szCs w:val="32"/>
          <w:cs/>
        </w:rPr>
        <w:t>เดือนกรกฎาคม</w:t>
      </w:r>
    </w:p>
    <w:p w:rsidR="00A42A74" w:rsidRPr="00A42A74" w:rsidRDefault="00A42A74" w:rsidP="00333A9F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A42A74">
        <w:rPr>
          <w:rFonts w:ascii="TH SarabunPSK" w:hAnsi="TH SarabunPSK" w:cs="TH SarabunPSK"/>
          <w:color w:val="000000"/>
          <w:sz w:val="32"/>
          <w:szCs w:val="32"/>
          <w:cs/>
        </w:rPr>
        <w:t>องค์การบริหารส่วนต</w:t>
      </w:r>
      <w:r w:rsidR="00333A9F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A42A74">
        <w:rPr>
          <w:rFonts w:ascii="TH SarabunPSK" w:hAnsi="TH SarabunPSK" w:cs="TH SarabunPSK"/>
          <w:color w:val="000000"/>
          <w:sz w:val="32"/>
          <w:szCs w:val="32"/>
          <w:cs/>
        </w:rPr>
        <w:t>บล</w:t>
      </w:r>
      <w:r w:rsidR="00333A9F">
        <w:rPr>
          <w:rFonts w:ascii="TH SarabunPSK" w:hAnsi="TH SarabunPSK" w:cs="TH SarabunPSK" w:hint="cs"/>
          <w:color w:val="000000"/>
          <w:sz w:val="32"/>
          <w:szCs w:val="32"/>
          <w:cs/>
        </w:rPr>
        <w:t>เขาพระทอง</w:t>
      </w:r>
      <w:r w:rsidRPr="00A42A7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42A74">
        <w:rPr>
          <w:rFonts w:ascii="TH SarabunPSK" w:hAnsi="TH SarabunPSK" w:cs="TH SarabunPSK"/>
          <w:color w:val="000000"/>
          <w:sz w:val="32"/>
          <w:szCs w:val="32"/>
          <w:cs/>
        </w:rPr>
        <w:t>ประชาชนส่วนใหญ่นับถือศาสนาพุทธ</w:t>
      </w:r>
      <w:r w:rsidRPr="00A42A7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42A74">
        <w:rPr>
          <w:rFonts w:ascii="TH SarabunPSK" w:hAnsi="TH SarabunPSK" w:cs="TH SarabunPSK"/>
          <w:color w:val="000000"/>
          <w:sz w:val="32"/>
          <w:szCs w:val="32"/>
          <w:cs/>
        </w:rPr>
        <w:t>จึงมีความผูกพันกับขนบธรรมเนียมประเพณี</w:t>
      </w:r>
      <w:r w:rsidRPr="00A42A7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42A74">
        <w:rPr>
          <w:rFonts w:ascii="TH SarabunPSK" w:hAnsi="TH SarabunPSK" w:cs="TH SarabunPSK"/>
          <w:color w:val="000000"/>
          <w:sz w:val="32"/>
          <w:szCs w:val="32"/>
          <w:cs/>
        </w:rPr>
        <w:t>และผู้มีจิตใจเมตตา</w:t>
      </w:r>
      <w:r w:rsidRPr="00A42A7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42A74">
        <w:rPr>
          <w:rFonts w:ascii="TH SarabunPSK" w:hAnsi="TH SarabunPSK" w:cs="TH SarabunPSK"/>
          <w:color w:val="000000"/>
          <w:sz w:val="32"/>
          <w:szCs w:val="32"/>
          <w:cs/>
        </w:rPr>
        <w:t>เอื้อเฟื้อเผื่อแผ่</w:t>
      </w:r>
      <w:r w:rsidRPr="00A42A7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42A74">
        <w:rPr>
          <w:rFonts w:ascii="TH SarabunPSK" w:hAnsi="TH SarabunPSK" w:cs="TH SarabunPSK"/>
          <w:color w:val="000000"/>
          <w:sz w:val="32"/>
          <w:szCs w:val="32"/>
          <w:cs/>
        </w:rPr>
        <w:t>มีประเพณีเก่าแก่ที่ยึดมั่น</w:t>
      </w:r>
      <w:r w:rsidRPr="00A42A7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A42A74">
        <w:rPr>
          <w:rFonts w:ascii="TH SarabunPSK" w:hAnsi="TH SarabunPSK" w:cs="TH SarabunPSK"/>
          <w:color w:val="000000"/>
          <w:sz w:val="32"/>
          <w:szCs w:val="32"/>
          <w:cs/>
        </w:rPr>
        <w:t>และถือปฏิบัติสืบเนื่องกันมานาน</w:t>
      </w:r>
      <w:r w:rsidRPr="00A42A7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A42A74" w:rsidRPr="006E02C6" w:rsidRDefault="00A42A74" w:rsidP="00A42A74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  <w:cs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๓. ประชากร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  <w:cs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๓.๑ ข้อมูลเกี่ยวกับจำนวนประชากร</w:t>
      </w:r>
      <w:r w:rsidRPr="006E02C6">
        <w:rPr>
          <w:rFonts w:ascii="TH NiramitIT๙" w:eastAsia="Cordia New" w:hAnsi="TH NiramitIT๙" w:cs="TH NiramitIT๙"/>
          <w:b/>
          <w:bCs/>
          <w:sz w:val="32"/>
          <w:szCs w:val="32"/>
        </w:rPr>
        <w:t>/</w:t>
      </w: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right="84"/>
        <w:jc w:val="thaiDistribute"/>
        <w:rPr>
          <w:rFonts w:ascii="TH NiramitIT๙" w:eastAsia="Cordia New" w:hAnsi="TH NiramitIT๙" w:cs="TH NiramitIT๙"/>
          <w:sz w:val="32"/>
          <w:szCs w:val="32"/>
          <w:cs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682"/>
        <w:gridCol w:w="1985"/>
        <w:gridCol w:w="1134"/>
        <w:gridCol w:w="992"/>
        <w:gridCol w:w="1134"/>
        <w:gridCol w:w="1134"/>
      </w:tblGrid>
      <w:tr w:rsidR="006C54A5" w:rsidRPr="006E02C6" w:rsidTr="006E02C6">
        <w:trPr>
          <w:trHeight w:val="405"/>
        </w:trPr>
        <w:tc>
          <w:tcPr>
            <w:tcW w:w="828" w:type="dxa"/>
            <w:vMerge w:val="restart"/>
          </w:tcPr>
          <w:p w:rsidR="006C54A5" w:rsidRPr="006E02C6" w:rsidRDefault="006C54A5" w:rsidP="006E02C6">
            <w:pPr>
              <w:tabs>
                <w:tab w:val="left" w:pos="1134"/>
              </w:tabs>
              <w:spacing w:before="240"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682" w:type="dxa"/>
            <w:vMerge w:val="restart"/>
          </w:tcPr>
          <w:p w:rsidR="006C54A5" w:rsidRPr="006E02C6" w:rsidRDefault="006C54A5" w:rsidP="006E02C6">
            <w:pPr>
              <w:tabs>
                <w:tab w:val="left" w:pos="1134"/>
              </w:tabs>
              <w:spacing w:before="240"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  <w:t>ชื่อผู้นำ (ผู้ใหญ่บ้าน/กำนัน)</w:t>
            </w:r>
          </w:p>
        </w:tc>
        <w:tc>
          <w:tcPr>
            <w:tcW w:w="1985" w:type="dxa"/>
            <w:vMerge w:val="restart"/>
          </w:tcPr>
          <w:p w:rsidR="006C54A5" w:rsidRPr="006E02C6" w:rsidRDefault="006C54A5" w:rsidP="006E02C6">
            <w:pPr>
              <w:tabs>
                <w:tab w:val="left" w:pos="1134"/>
              </w:tabs>
              <w:spacing w:before="240"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3260" w:type="dxa"/>
            <w:gridSpan w:val="3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ind w:firstLine="720"/>
              <w:jc w:val="center"/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  <w:t>จำนวนประชากร</w:t>
            </w:r>
          </w:p>
        </w:tc>
        <w:tc>
          <w:tcPr>
            <w:tcW w:w="1134" w:type="dxa"/>
            <w:vMerge w:val="restart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  <w:t>จำนวนครัวเรือน</w:t>
            </w:r>
          </w:p>
        </w:tc>
      </w:tr>
      <w:tr w:rsidR="006C54A5" w:rsidRPr="006E02C6" w:rsidTr="006E02C6">
        <w:trPr>
          <w:trHeight w:val="450"/>
        </w:trPr>
        <w:tc>
          <w:tcPr>
            <w:tcW w:w="828" w:type="dxa"/>
            <w:vMerge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</w:p>
        </w:tc>
        <w:tc>
          <w:tcPr>
            <w:tcW w:w="2682" w:type="dxa"/>
            <w:vMerge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</w:p>
        </w:tc>
        <w:tc>
          <w:tcPr>
            <w:tcW w:w="1985" w:type="dxa"/>
            <w:vMerge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  <w:t>ชาย</w:t>
            </w:r>
          </w:p>
        </w:tc>
        <w:tc>
          <w:tcPr>
            <w:tcW w:w="992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  <w:t>หญิง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  <w:vMerge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</w:p>
        </w:tc>
      </w:tr>
      <w:tr w:rsidR="006C54A5" w:rsidRPr="006E02C6" w:rsidTr="006E02C6">
        <w:tc>
          <w:tcPr>
            <w:tcW w:w="828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1</w:t>
            </w:r>
          </w:p>
        </w:tc>
        <w:tc>
          <w:tcPr>
            <w:tcW w:w="2682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นาย</w:t>
            </w:r>
            <w:proofErr w:type="spellStart"/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สุพัฒ</w:t>
            </w:r>
            <w:proofErr w:type="spellEnd"/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 xml:space="preserve">  สิทธิศักดิ์</w:t>
            </w:r>
          </w:p>
        </w:tc>
        <w:tc>
          <w:tcPr>
            <w:tcW w:w="1985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บ้านเขาพระทอง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</w:rPr>
              <w:t>718</w:t>
            </w:r>
          </w:p>
        </w:tc>
        <w:tc>
          <w:tcPr>
            <w:tcW w:w="992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</w:rPr>
              <w:t>746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1,464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color w:val="FF0000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color w:val="FF0000"/>
                <w:sz w:val="32"/>
                <w:szCs w:val="32"/>
                <w:cs/>
              </w:rPr>
              <w:t>495</w:t>
            </w:r>
          </w:p>
        </w:tc>
      </w:tr>
      <w:tr w:rsidR="006C54A5" w:rsidRPr="006E02C6" w:rsidTr="006E02C6">
        <w:tc>
          <w:tcPr>
            <w:tcW w:w="828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2</w:t>
            </w:r>
          </w:p>
        </w:tc>
        <w:tc>
          <w:tcPr>
            <w:tcW w:w="2682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นายสุชาติ  มีเสน (กำนัน)</w:t>
            </w:r>
          </w:p>
        </w:tc>
        <w:tc>
          <w:tcPr>
            <w:tcW w:w="1985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บ้านวังเคียน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578</w:t>
            </w:r>
          </w:p>
        </w:tc>
        <w:tc>
          <w:tcPr>
            <w:tcW w:w="992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591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1,169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color w:val="FF0000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color w:val="FF0000"/>
                <w:sz w:val="32"/>
                <w:szCs w:val="32"/>
                <w:cs/>
              </w:rPr>
              <w:t>399</w:t>
            </w:r>
          </w:p>
        </w:tc>
      </w:tr>
      <w:tr w:rsidR="006C54A5" w:rsidRPr="006E02C6" w:rsidTr="006E02C6">
        <w:tc>
          <w:tcPr>
            <w:tcW w:w="828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3</w:t>
            </w:r>
          </w:p>
        </w:tc>
        <w:tc>
          <w:tcPr>
            <w:tcW w:w="2682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นางฉลวย  รา</w:t>
            </w:r>
            <w:proofErr w:type="spellStart"/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ษรงค์</w:t>
            </w:r>
            <w:proofErr w:type="spellEnd"/>
          </w:p>
        </w:tc>
        <w:tc>
          <w:tcPr>
            <w:tcW w:w="1985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บ้านเขากอย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487</w:t>
            </w:r>
          </w:p>
        </w:tc>
        <w:tc>
          <w:tcPr>
            <w:tcW w:w="992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494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981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color w:val="FF0000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color w:val="FF0000"/>
                <w:sz w:val="32"/>
                <w:szCs w:val="32"/>
                <w:cs/>
              </w:rPr>
              <w:t>296</w:t>
            </w:r>
          </w:p>
        </w:tc>
      </w:tr>
      <w:tr w:rsidR="006C54A5" w:rsidRPr="006E02C6" w:rsidTr="006E02C6">
        <w:tc>
          <w:tcPr>
            <w:tcW w:w="828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4</w:t>
            </w:r>
          </w:p>
        </w:tc>
        <w:tc>
          <w:tcPr>
            <w:tcW w:w="2682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นายบุญส่ง  หนูคง</w:t>
            </w:r>
          </w:p>
        </w:tc>
        <w:tc>
          <w:tcPr>
            <w:tcW w:w="1985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บ้านชายคลอง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307</w:t>
            </w:r>
          </w:p>
        </w:tc>
        <w:tc>
          <w:tcPr>
            <w:tcW w:w="992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314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621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color w:val="FF0000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color w:val="FF0000"/>
                <w:sz w:val="32"/>
                <w:szCs w:val="32"/>
                <w:cs/>
              </w:rPr>
              <w:t>207</w:t>
            </w:r>
          </w:p>
        </w:tc>
      </w:tr>
      <w:tr w:rsidR="006C54A5" w:rsidRPr="006E02C6" w:rsidTr="006E02C6">
        <w:tc>
          <w:tcPr>
            <w:tcW w:w="828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5</w:t>
            </w:r>
          </w:p>
        </w:tc>
        <w:tc>
          <w:tcPr>
            <w:tcW w:w="2682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นายคีรี  ไชยชำนาญ</w:t>
            </w:r>
          </w:p>
        </w:tc>
        <w:tc>
          <w:tcPr>
            <w:tcW w:w="1985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บ้านทุ่งไม้ไผ่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766</w:t>
            </w:r>
          </w:p>
        </w:tc>
        <w:tc>
          <w:tcPr>
            <w:tcW w:w="992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712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1,478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color w:val="FF0000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color w:val="FF0000"/>
                <w:sz w:val="32"/>
                <w:szCs w:val="32"/>
                <w:cs/>
              </w:rPr>
              <w:t>463</w:t>
            </w:r>
          </w:p>
        </w:tc>
      </w:tr>
      <w:tr w:rsidR="006C54A5" w:rsidRPr="006E02C6" w:rsidTr="006E02C6">
        <w:tc>
          <w:tcPr>
            <w:tcW w:w="828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6</w:t>
            </w:r>
          </w:p>
        </w:tc>
        <w:tc>
          <w:tcPr>
            <w:tcW w:w="2682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นาง</w:t>
            </w:r>
            <w:proofErr w:type="spellStart"/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ศิ</w:t>
            </w:r>
            <w:proofErr w:type="spellEnd"/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ริรัตน์  ขุนวัง</w:t>
            </w:r>
          </w:p>
        </w:tc>
        <w:tc>
          <w:tcPr>
            <w:tcW w:w="1985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บ้านทุ่งโชน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737</w:t>
            </w:r>
          </w:p>
        </w:tc>
        <w:tc>
          <w:tcPr>
            <w:tcW w:w="992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7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</w:rPr>
              <w:t>60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1,497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color w:val="FF0000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color w:val="FF0000"/>
                <w:sz w:val="32"/>
                <w:szCs w:val="32"/>
                <w:cs/>
              </w:rPr>
              <w:t>498</w:t>
            </w:r>
          </w:p>
        </w:tc>
      </w:tr>
      <w:tr w:rsidR="006C54A5" w:rsidRPr="006E02C6" w:rsidTr="006E02C6">
        <w:tc>
          <w:tcPr>
            <w:tcW w:w="828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7</w:t>
            </w:r>
          </w:p>
        </w:tc>
        <w:tc>
          <w:tcPr>
            <w:tcW w:w="2682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 xml:space="preserve">นายชาตรี  </w:t>
            </w:r>
            <w:proofErr w:type="spellStart"/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เน</w:t>
            </w:r>
            <w:proofErr w:type="spellEnd"/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รานนท์</w:t>
            </w:r>
          </w:p>
        </w:tc>
        <w:tc>
          <w:tcPr>
            <w:tcW w:w="1985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บ้านห้วยยวนเหนือ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4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</w:rPr>
              <w:t>77</w:t>
            </w:r>
          </w:p>
        </w:tc>
        <w:tc>
          <w:tcPr>
            <w:tcW w:w="992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4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</w:rPr>
              <w:t>60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9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</w:rPr>
              <w:t>37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color w:val="FF0000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color w:val="FF0000"/>
                <w:sz w:val="32"/>
                <w:szCs w:val="32"/>
                <w:cs/>
              </w:rPr>
              <w:t>290</w:t>
            </w:r>
          </w:p>
        </w:tc>
      </w:tr>
      <w:tr w:rsidR="006C54A5" w:rsidRPr="006E02C6" w:rsidTr="006E02C6">
        <w:tc>
          <w:tcPr>
            <w:tcW w:w="5495" w:type="dxa"/>
            <w:gridSpan w:val="3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  <w:t>4,070</w:t>
            </w:r>
          </w:p>
        </w:tc>
        <w:tc>
          <w:tcPr>
            <w:tcW w:w="992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  <w:t>4,077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  <w:t>8,147</w:t>
            </w:r>
          </w:p>
        </w:tc>
        <w:tc>
          <w:tcPr>
            <w:tcW w:w="1134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color w:val="FF0000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color w:val="FF0000"/>
                <w:sz w:val="32"/>
                <w:szCs w:val="32"/>
                <w:cs/>
              </w:rPr>
              <w:t>2,</w:t>
            </w:r>
            <w:r w:rsidRPr="006E02C6">
              <w:rPr>
                <w:rFonts w:ascii="TH NiramitIT๙" w:eastAsia="Cordia New" w:hAnsi="TH NiramitIT๙" w:cs="TH NiramitIT๙"/>
                <w:b/>
                <w:bCs/>
                <w:color w:val="FF0000"/>
                <w:sz w:val="32"/>
                <w:szCs w:val="32"/>
              </w:rPr>
              <w:t>648</w:t>
            </w:r>
          </w:p>
        </w:tc>
      </w:tr>
    </w:tbl>
    <w:p w:rsidR="006E02C6" w:rsidRDefault="006E02C6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</w:p>
    <w:p w:rsidR="006C54A5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ข้อมูลจากที่ทำการปกครองอำเภอชะอวด ณ วันที่ 8 พฤศจิกายน 2559</w:t>
      </w:r>
    </w:p>
    <w:p w:rsidR="00A91443" w:rsidRDefault="00A91443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</w:p>
    <w:p w:rsidR="006E45EF" w:rsidRDefault="006E45EF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</w:p>
    <w:p w:rsidR="00A91443" w:rsidRDefault="00A91443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</w:p>
    <w:p w:rsidR="00333A9F" w:rsidRPr="00333A9F" w:rsidRDefault="00333A9F" w:rsidP="00333A9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3A9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ข้อมูลก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333A9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นันจากอดีต</w:t>
      </w:r>
      <w:r w:rsidRPr="00333A9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– </w:t>
      </w:r>
      <w:r w:rsidRPr="00333A9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ปัจจุบัน</w:t>
      </w:r>
      <w:r w:rsidRPr="00333A9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333A9F" w:rsidRPr="00333A9F" w:rsidRDefault="00333A9F" w:rsidP="00333A9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proofErr w:type="gramStart"/>
      <w:r w:rsidRPr="00333A9F">
        <w:rPr>
          <w:rFonts w:ascii="TH SarabunPSK" w:hAnsi="TH SarabunPSK" w:cs="TH SarabunPSK"/>
          <w:color w:val="000000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ช่วย 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ฤทธิ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อักษร</w:t>
      </w:r>
      <w:proofErr w:type="gramEnd"/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333A9F">
        <w:rPr>
          <w:rFonts w:ascii="TH SarabunPSK" w:hAnsi="TH SarabunPSK" w:cs="TH SarabunPSK"/>
          <w:color w:val="000000"/>
          <w:sz w:val="32"/>
          <w:szCs w:val="32"/>
          <w:cs/>
        </w:rPr>
        <w:t>นันต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333A9F">
        <w:rPr>
          <w:rFonts w:ascii="TH SarabunPSK" w:hAnsi="TH SarabunPSK" w:cs="TH SarabunPSK"/>
          <w:color w:val="000000"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เขพาระทอง</w:t>
      </w: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33A9F">
        <w:rPr>
          <w:rFonts w:ascii="TH SarabunPSK" w:hAnsi="TH SarabunPSK" w:cs="TH SarabunPSK"/>
          <w:color w:val="000000"/>
          <w:sz w:val="32"/>
          <w:szCs w:val="32"/>
          <w:cs/>
        </w:rPr>
        <w:t>คนแรก</w:t>
      </w: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พ.ศ.2526 - 2536</w:t>
      </w:r>
    </w:p>
    <w:p w:rsidR="00333A9F" w:rsidRPr="00333A9F" w:rsidRDefault="00333A9F" w:rsidP="00333A9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proofErr w:type="gramStart"/>
      <w:r w:rsidRPr="00333A9F">
        <w:rPr>
          <w:rFonts w:ascii="TH SarabunPSK" w:hAnsi="TH SarabunPSK" w:cs="TH SarabunPSK"/>
          <w:color w:val="000000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ชื่น  คงเกื้อ</w:t>
      </w:r>
      <w:proofErr w:type="gram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333A9F">
        <w:rPr>
          <w:rFonts w:ascii="TH SarabunPSK" w:hAnsi="TH SarabunPSK" w:cs="TH SarabunPSK"/>
          <w:color w:val="000000"/>
          <w:sz w:val="32"/>
          <w:szCs w:val="32"/>
          <w:cs/>
        </w:rPr>
        <w:t>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333A9F">
        <w:rPr>
          <w:rFonts w:ascii="TH SarabunPSK" w:hAnsi="TH SarabunPSK" w:cs="TH SarabunPSK"/>
          <w:color w:val="000000"/>
          <w:sz w:val="32"/>
          <w:szCs w:val="32"/>
          <w:cs/>
        </w:rPr>
        <w:t>นันต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333A9F">
        <w:rPr>
          <w:rFonts w:ascii="TH SarabunPSK" w:hAnsi="TH SarabunPSK" w:cs="TH SarabunPSK"/>
          <w:color w:val="000000"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เขาพระทอง</w:t>
      </w: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33A9F">
        <w:rPr>
          <w:rFonts w:ascii="TH SarabunPSK" w:hAnsi="TH SarabunPSK" w:cs="TH SarabunPSK"/>
          <w:color w:val="000000"/>
          <w:sz w:val="32"/>
          <w:szCs w:val="32"/>
          <w:cs/>
        </w:rPr>
        <w:t>คนที่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2</w:t>
      </w: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พ.ศ.2537 - </w:t>
      </w:r>
    </w:p>
    <w:p w:rsidR="00333A9F" w:rsidRPr="00333A9F" w:rsidRDefault="00333A9F" w:rsidP="00333A9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proofErr w:type="gramStart"/>
      <w:r w:rsidRPr="00333A9F">
        <w:rPr>
          <w:rFonts w:ascii="TH SarabunPSK" w:hAnsi="TH SarabunPSK" w:cs="TH SarabunPSK"/>
          <w:color w:val="000000"/>
          <w:sz w:val="32"/>
          <w:szCs w:val="32"/>
          <w:cs/>
        </w:rPr>
        <w:t>นาย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สุชาติ  มีเสน</w:t>
      </w:r>
      <w:proofErr w:type="gram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กำนันตำบลเขาพระทอง</w:t>
      </w: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33A9F">
        <w:rPr>
          <w:rFonts w:ascii="TH SarabunPSK" w:hAnsi="TH SarabunPSK" w:cs="TH SarabunPSK"/>
          <w:color w:val="000000"/>
          <w:sz w:val="32"/>
          <w:szCs w:val="32"/>
          <w:cs/>
        </w:rPr>
        <w:t>คนที่</w:t>
      </w: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 3</w:t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พ.ศ.</w:t>
      </w: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C62BA">
        <w:rPr>
          <w:rFonts w:ascii="TH SarabunPSK" w:hAnsi="TH SarabunPSK" w:cs="TH SarabunPSK"/>
          <w:color w:val="000000"/>
          <w:sz w:val="32"/>
          <w:szCs w:val="32"/>
        </w:rPr>
        <w:t xml:space="preserve">     – </w:t>
      </w:r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ปัจจุบัน</w:t>
      </w:r>
    </w:p>
    <w:p w:rsidR="00333A9F" w:rsidRPr="00333A9F" w:rsidRDefault="00333A9F" w:rsidP="00333A9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333A9F" w:rsidRPr="00333A9F" w:rsidRDefault="00333A9F" w:rsidP="00333A9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3A9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ข้อมูลนายกองค์การบริหารส่วน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ตำบลเขาพระทอง</w:t>
      </w:r>
      <w:r w:rsidRPr="00333A9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333A9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อดีต</w:t>
      </w:r>
      <w:r w:rsidRPr="00333A9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– </w:t>
      </w:r>
      <w:r w:rsidRPr="00333A9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ปัจจุบัน</w:t>
      </w:r>
      <w:r w:rsidRPr="00333A9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333A9F" w:rsidRPr="00333A9F" w:rsidRDefault="00333A9F" w:rsidP="00333A9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proofErr w:type="gram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นายชื่อ  คงเกื้อ</w:t>
      </w:r>
      <w:proofErr w:type="gram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ประธานกรรมการบริหาร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.เขาพระทอง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พ.ศ.2539 - 2543</w:t>
      </w: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333A9F" w:rsidRPr="00333A9F" w:rsidRDefault="00333A9F" w:rsidP="00333A9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proofErr w:type="gram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นาย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สุพัฒ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สิทธิศักดิ์</w:t>
      </w:r>
      <w:proofErr w:type="gram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ประธานกรรมการบริหาร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.เขาพระทอง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พ.ศ.2543 - 2545</w:t>
      </w: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333A9F" w:rsidRPr="00333A9F" w:rsidRDefault="00333A9F" w:rsidP="00333A9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proofErr w:type="gram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นายประสิทธิ์  เหรียญขำ</w:t>
      </w:r>
      <w:proofErr w:type="gramEnd"/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ประธานกรรมการบริหาร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อบต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.เขาพระทอง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พ.ศ.2545 - 2546</w:t>
      </w:r>
    </w:p>
    <w:p w:rsidR="00333A9F" w:rsidRPr="00333A9F" w:rsidRDefault="00333A9F" w:rsidP="00333A9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proofErr w:type="gram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นายประดับ  หมื่นจร</w:t>
      </w:r>
      <w:proofErr w:type="gram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นายกองค์การบริหารส่วนตำบลเขาพระทอง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  พ.ศ.254</w:t>
      </w:r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6 </w:t>
      </w:r>
      <w:r w:rsidR="008C62BA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ปัจจุบัน</w:t>
      </w: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333A9F" w:rsidRDefault="008C62BA" w:rsidP="00333A9F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333A9F" w:rsidRPr="00333A9F" w:rsidRDefault="00333A9F" w:rsidP="00333A9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3A9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ข้อมูลประธานสภาองค์การบริหารส่วน</w:t>
      </w:r>
      <w:r w:rsidR="008C62BA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ตำบลเขาพระทอง</w:t>
      </w:r>
      <w:r w:rsidRPr="00333A9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  <w:r w:rsidRPr="00333A9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อดีต</w:t>
      </w:r>
      <w:r w:rsidRPr="00333A9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– </w:t>
      </w:r>
      <w:r w:rsidRPr="00333A9F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ปัจจุบัน</w:t>
      </w:r>
      <w:r w:rsidRPr="00333A9F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333A9F" w:rsidRPr="00333A9F" w:rsidRDefault="00333A9F" w:rsidP="00333A9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proofErr w:type="gramStart"/>
      <w:r w:rsidRPr="00333A9F">
        <w:rPr>
          <w:rFonts w:ascii="TH SarabunPSK" w:hAnsi="TH SarabunPSK" w:cs="TH SarabunPSK"/>
          <w:color w:val="000000"/>
          <w:sz w:val="32"/>
          <w:szCs w:val="32"/>
          <w:cs/>
        </w:rPr>
        <w:t>นาย</w:t>
      </w:r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ภา</w:t>
      </w:r>
      <w:proofErr w:type="spellStart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นุทัฑ</w:t>
      </w:r>
      <w:proofErr w:type="spellEnd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</w:t>
      </w:r>
      <w:proofErr w:type="spellStart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มู</w:t>
      </w:r>
      <w:proofErr w:type="spellEnd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สิกะ</w:t>
      </w:r>
      <w:proofErr w:type="gramEnd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ประธานสภา </w:t>
      </w:r>
      <w:proofErr w:type="spellStart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อบต</w:t>
      </w:r>
      <w:proofErr w:type="spellEnd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.เขาพระทอง</w:t>
      </w:r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พ.ศ.2539 - 2541</w:t>
      </w: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333A9F" w:rsidRPr="00333A9F" w:rsidRDefault="00333A9F" w:rsidP="00333A9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2. </w:t>
      </w:r>
      <w:proofErr w:type="gramStart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นาย</w:t>
      </w:r>
      <w:proofErr w:type="spellStart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สุพัฒ</w:t>
      </w:r>
      <w:proofErr w:type="spellEnd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สิทธิศักดิ์</w:t>
      </w:r>
      <w:proofErr w:type="gramEnd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ประธานสภา </w:t>
      </w:r>
      <w:proofErr w:type="spellStart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อบต</w:t>
      </w:r>
      <w:proofErr w:type="spellEnd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.เขาพระทอง</w:t>
      </w:r>
      <w:r w:rsidR="008C62BA">
        <w:rPr>
          <w:rFonts w:ascii="TH SarabunPSK" w:hAnsi="TH SarabunPSK" w:cs="TH SarabunPSK"/>
          <w:color w:val="000000"/>
          <w:sz w:val="32"/>
          <w:szCs w:val="32"/>
        </w:rPr>
        <w:tab/>
      </w:r>
      <w:r w:rsidR="008C62BA">
        <w:rPr>
          <w:rFonts w:ascii="TH SarabunPSK" w:hAnsi="TH SarabunPSK" w:cs="TH SarabunPSK"/>
          <w:color w:val="000000"/>
          <w:sz w:val="32"/>
          <w:szCs w:val="32"/>
        </w:rPr>
        <w:tab/>
      </w:r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พ.ศ.2541 - 2543</w:t>
      </w:r>
    </w:p>
    <w:p w:rsidR="00333A9F" w:rsidRPr="00333A9F" w:rsidRDefault="00333A9F" w:rsidP="008C62BA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proofErr w:type="gramStart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นาย</w:t>
      </w:r>
      <w:proofErr w:type="spellStart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วัฒน์</w:t>
      </w:r>
      <w:proofErr w:type="spellEnd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 ชูเกิด</w:t>
      </w:r>
      <w:proofErr w:type="gramEnd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ประธานสภา </w:t>
      </w:r>
      <w:proofErr w:type="spellStart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อบต</w:t>
      </w:r>
      <w:proofErr w:type="spellEnd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.เขาพระทอง</w:t>
      </w:r>
      <w:r w:rsidR="008C62BA">
        <w:rPr>
          <w:rFonts w:ascii="TH SarabunPSK" w:hAnsi="TH SarabunPSK" w:cs="TH SarabunPSK"/>
          <w:color w:val="000000"/>
          <w:sz w:val="32"/>
          <w:szCs w:val="32"/>
        </w:rPr>
        <w:tab/>
      </w:r>
      <w:r w:rsidR="008C62BA">
        <w:rPr>
          <w:rFonts w:ascii="TH SarabunPSK" w:hAnsi="TH SarabunPSK" w:cs="TH SarabunPSK"/>
          <w:color w:val="000000"/>
          <w:sz w:val="32"/>
          <w:szCs w:val="32"/>
        </w:rPr>
        <w:tab/>
      </w:r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พ.ศ.2543 - 2547</w:t>
      </w:r>
    </w:p>
    <w:p w:rsidR="00333A9F" w:rsidRPr="00333A9F" w:rsidRDefault="00333A9F" w:rsidP="00333A9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3. </w:t>
      </w:r>
      <w:proofErr w:type="gramStart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นายสุชาติ  แก้วใสพร</w:t>
      </w:r>
      <w:proofErr w:type="gramEnd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ประธานสภา </w:t>
      </w:r>
      <w:proofErr w:type="spellStart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อบต</w:t>
      </w:r>
      <w:proofErr w:type="spellEnd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.เขาพระทอง</w:t>
      </w:r>
      <w:r w:rsidR="008C62BA">
        <w:rPr>
          <w:rFonts w:ascii="TH SarabunPSK" w:hAnsi="TH SarabunPSK" w:cs="TH SarabunPSK"/>
          <w:color w:val="000000"/>
          <w:sz w:val="32"/>
          <w:szCs w:val="32"/>
        </w:rPr>
        <w:tab/>
      </w:r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>พ.ศ.2547 - 2551</w:t>
      </w:r>
    </w:p>
    <w:p w:rsidR="00333A9F" w:rsidRPr="00333A9F" w:rsidRDefault="00333A9F" w:rsidP="00333A9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4. </w:t>
      </w:r>
      <w:proofErr w:type="gramStart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นายประสิทธิ์  วุฒิโอฬารกุล</w:t>
      </w:r>
      <w:proofErr w:type="gramEnd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ประธานสภา </w:t>
      </w:r>
      <w:proofErr w:type="spellStart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อบต</w:t>
      </w:r>
      <w:proofErr w:type="spellEnd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.เขาพระทอง</w:t>
      </w: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8C62BA">
        <w:rPr>
          <w:rFonts w:ascii="TH SarabunPSK" w:hAnsi="TH SarabunPSK" w:cs="TH SarabunPSK"/>
          <w:color w:val="000000"/>
          <w:sz w:val="32"/>
          <w:szCs w:val="32"/>
        </w:rPr>
        <w:tab/>
      </w:r>
      <w:r w:rsidR="008C62BA">
        <w:rPr>
          <w:rFonts w:ascii="TH SarabunPSK" w:hAnsi="TH SarabunPSK" w:cs="TH SarabunPSK"/>
          <w:color w:val="000000"/>
          <w:sz w:val="32"/>
          <w:szCs w:val="32"/>
        </w:rPr>
        <w:tab/>
      </w:r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พ.ศ.2551 - 2555</w:t>
      </w:r>
    </w:p>
    <w:p w:rsidR="00333A9F" w:rsidRPr="00333A9F" w:rsidRDefault="00333A9F" w:rsidP="00333A9F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33A9F">
        <w:rPr>
          <w:rFonts w:ascii="TH SarabunPSK" w:hAnsi="TH SarabunPSK" w:cs="TH SarabunPSK"/>
          <w:color w:val="000000"/>
          <w:sz w:val="32"/>
          <w:szCs w:val="32"/>
        </w:rPr>
        <w:t xml:space="preserve">5. </w:t>
      </w:r>
      <w:proofErr w:type="gramStart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นายสุชาติ  แก้วใสพร</w:t>
      </w:r>
      <w:proofErr w:type="gramEnd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ประธานสภา </w:t>
      </w:r>
      <w:proofErr w:type="spellStart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อบต</w:t>
      </w:r>
      <w:proofErr w:type="spellEnd"/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>.เขาพระทอง</w:t>
      </w:r>
      <w:r w:rsidR="008C62BA">
        <w:rPr>
          <w:rFonts w:ascii="TH SarabunPSK" w:hAnsi="TH SarabunPSK" w:cs="TH SarabunPSK"/>
          <w:color w:val="000000"/>
          <w:sz w:val="32"/>
          <w:szCs w:val="32"/>
        </w:rPr>
        <w:tab/>
      </w:r>
      <w:r w:rsidR="008C62BA">
        <w:rPr>
          <w:rFonts w:ascii="TH SarabunPSK" w:hAnsi="TH SarabunPSK" w:cs="TH SarabunPSK"/>
          <w:color w:val="000000"/>
          <w:sz w:val="32"/>
          <w:szCs w:val="32"/>
        </w:rPr>
        <w:tab/>
      </w:r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พ.ศ.2555 </w:t>
      </w:r>
      <w:r w:rsidR="008C62BA">
        <w:rPr>
          <w:rFonts w:ascii="TH SarabunPSK" w:hAnsi="TH SarabunPSK" w:cs="TH SarabunPSK"/>
          <w:color w:val="000000"/>
          <w:sz w:val="32"/>
          <w:szCs w:val="32"/>
          <w:cs/>
        </w:rPr>
        <w:t>–</w:t>
      </w:r>
      <w:r w:rsidR="008C62BA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ปัจจุบัน</w:t>
      </w:r>
    </w:p>
    <w:p w:rsidR="00333A9F" w:rsidRPr="00333A9F" w:rsidRDefault="008C62BA" w:rsidP="00333A9F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๔. สภาพทางสังคม</w:t>
      </w:r>
    </w:p>
    <w:p w:rsidR="006C54A5" w:rsidRPr="006E02C6" w:rsidRDefault="006E02C6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๔.๑ การศึกษา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720" w:firstLine="720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โรงเรียนประถมศึกษา</w:t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จำนวน</w:t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  <w:t xml:space="preserve"> 4</w:t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แห่ง</w:t>
      </w:r>
      <w:r w:rsidR="006E02C6">
        <w:rPr>
          <w:rFonts w:ascii="TH NiramitIT๙" w:eastAsia="Cordia New" w:hAnsi="TH NiramitIT๙" w:cs="TH NiramitIT๙" w:hint="cs"/>
          <w:sz w:val="32"/>
          <w:szCs w:val="32"/>
          <w:cs/>
        </w:rPr>
        <w:t xml:space="preserve"> 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(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ขยายโอกาส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3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แห่ง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)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720" w:firstLine="720"/>
        <w:rPr>
          <w:rFonts w:ascii="TH NiramitIT๙" w:eastAsia="Cordia New" w:hAnsi="TH NiramitIT๙" w:cs="TH NiramitIT๙"/>
          <w:sz w:val="32"/>
          <w:szCs w:val="32"/>
          <w:cs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   1.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โรงเรียนเขาพระทอง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(ขยายโอกาส)</w:t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จำนวน  167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คน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720" w:firstLine="720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 2. โรงเรียนบ้านทุ่งโชน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(ขยายโอกาส)</w:t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จำนวน  192  คน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720" w:firstLine="720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 3. โรงเรียนชุมชนวัดเขาลำปะ (ขยายโอกาส)</w:t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จำนวน  173  คน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720" w:firstLine="720"/>
        <w:rPr>
          <w:rFonts w:ascii="TH NiramitIT๙" w:eastAsia="Cordia New" w:hAnsi="TH NiramitIT๙" w:cs="TH NiramitIT๙"/>
          <w:sz w:val="32"/>
          <w:szCs w:val="32"/>
          <w:cs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 4. โรงเรียนบ้านทุ่งไม้ไผ่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 xml:space="preserve">จำนวน  125  คน </w:t>
      </w:r>
    </w:p>
    <w:p w:rsidR="006C54A5" w:rsidRPr="006E02C6" w:rsidRDefault="006E02C6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๔.๒ สาธารณสุข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firstLine="1440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จากการสำรวจข้อมูลพื้นฐานพบว่า  ประชาชนกรส่วนมากมีสุขภาพที่ดี  มีการคัดกรองสุขภาพให้กับประชาชนกลุ่มเสี่ยง  โรคที่มักเกิดแก่ประชากรในหมู่บ้าน เช่นกัน  ได้แก่ โรคความดัน เบาหวาน  โรคไข้เลือดออก  มือ-ปาก-เท้าในเด็ก และโรคอื่นๆ อีกมาก มีสถิติเข้ารับการรักษาพยาบาล  ปัญหาคือประชาชนบางรายไม่ยอมไปคัดกรองหรือตรวจสุขภาพประจำปี  การแก้ไขปัญหา คือ หน่วยงานสาธารณสุข โรงพยาบาล  ได้จัดกิจกรรมร่วมมือกันรณรงค์ให้ชุมชนเห็น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lastRenderedPageBreak/>
        <w:t xml:space="preserve">ความสำคัญในเรื่องนี้ซึ่งก็ได้ผลในระดับหนึ่ง  ประชาชนให้ความร่วมมือเป็นอย่างดี  แต่ต้องเป็นการดำเนินการอย่างต่อเนื่องเป็นประจำทุกปี  </w:t>
      </w:r>
    </w:p>
    <w:p w:rsidR="006C54A5" w:rsidRPr="006E02C6" w:rsidRDefault="006E02C6" w:rsidP="006E02C6">
      <w:pPr>
        <w:tabs>
          <w:tab w:val="left" w:pos="1134"/>
        </w:tabs>
        <w:spacing w:after="0" w:line="240" w:lineRule="auto"/>
        <w:ind w:right="84" w:firstLine="720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หน่วยงานด้านสาธารณสุข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720" w:firstLine="720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โรงพยาบาลส่งเสริมสุขภาพตำบล</w:t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จำนวน</w:t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  <w:t xml:space="preserve">   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  <w:t>2</w:t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แห่ง</w:t>
      </w:r>
    </w:p>
    <w:p w:rsidR="006C54A5" w:rsidRDefault="006C54A5" w:rsidP="006E02C6">
      <w:pPr>
        <w:tabs>
          <w:tab w:val="left" w:pos="1134"/>
        </w:tabs>
        <w:spacing w:after="0" w:line="240" w:lineRule="auto"/>
        <w:ind w:left="720" w:firstLine="720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ศูนย์สาธารณสุขมูลฐานชุมชน</w:t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E02C6"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จำนวน     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  <w:t xml:space="preserve">7  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แห่ง</w:t>
      </w:r>
    </w:p>
    <w:p w:rsidR="006E02C6" w:rsidRPr="006E02C6" w:rsidRDefault="006E02C6" w:rsidP="006E02C6">
      <w:pPr>
        <w:tabs>
          <w:tab w:val="left" w:pos="1134"/>
        </w:tabs>
        <w:spacing w:after="0" w:line="240" w:lineRule="auto"/>
        <w:ind w:left="720" w:firstLine="720"/>
        <w:rPr>
          <w:rFonts w:ascii="TH NiramitIT๙" w:eastAsia="Cordia New" w:hAnsi="TH NiramitIT๙" w:cs="TH NiramitIT๙"/>
          <w:sz w:val="32"/>
          <w:szCs w:val="32"/>
        </w:rPr>
      </w:pPr>
    </w:p>
    <w:p w:rsidR="006C54A5" w:rsidRPr="006E02C6" w:rsidRDefault="006E02C6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  <w:cs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4.3 อาชญากรรม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color w:val="252525"/>
          <w:sz w:val="32"/>
          <w:szCs w:val="32"/>
          <w:shd w:val="clear" w:color="auto" w:fill="FFFFFF"/>
          <w:cs/>
        </w:rPr>
        <w:t xml:space="preserve">ตำบลเขาพระทองเป็นพื้นที่ๆมีปัญหาอาชญากรรมอันดับต้นๆของอำเภอชะอวด แต่มีเหตุการณ์ลักขโมยทรัพย์สินประชาชน และทำลายทรัพย์สินของราชการ  ซึ่งองค์การบริหารส่วนตำบลเขาพระทอง ก็ได้ดำเนินการป้องกันการเกิดเหตุดังกล่าว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จากการสำรวจข้อมูลพื้นฐานพบว่า  ส่วนมากครัวเรือนมีการป้องกันอุบัติภัยอย่างถูกวิธี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มีความปลอดภัยในชีวิตและทรัพย์สิน </w:t>
      </w:r>
    </w:p>
    <w:p w:rsidR="006C54A5" w:rsidRPr="006E02C6" w:rsidRDefault="006E02C6" w:rsidP="006E02C6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วิธีการแก้ปัญหาขององค์การบริหารส่วนตำบลที่สามารถดำเนินการได้ตามอำนาจหน้าที่และงบประมาณที่มีอยู่อย่างจำกัด  รวมทั้งได้ตั้งจุดตรวจ จุดสกัด จุดบริการ  ในช่วงเทศกาลที่มีวันหยุดหลายวันเพื่ออำนวยความสะดวกให้กับประชาชน เป็นเรื่องที่ทางองค์การบริหารส่วนตำบลจะต้องหาวิธีที่จะแก้ไขปัญหาให้กับประชาชนต่อไปตามอำนาจหน้าที่ที่สามารถดำเนินการได้             </w:t>
      </w:r>
    </w:p>
    <w:p w:rsidR="006C54A5" w:rsidRPr="006E02C6" w:rsidRDefault="006E02C6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๔.๔ ยาเสพติด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firstLine="1440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ปัญหายาเสพติดในชุมชนขององค์การบริหารส่วนตำบล พบว่าในเขตตำบลเขาพระทองมีผู้ที่ติดยาเสพติดแต่เมื่อเทียบกับพื้นที่อื่นถือว่าน้อย เหตุผลก็เนื่องมาจากว่าได้รับความร่วมมือกับทางผู้นำ  ประชาชน  ช่วยสอดส่องดูแลอยู่เป็นประจำ การแก้ไขปัญหาขององค์การบริหารส่วนตำบลสามารถทำได้เฉพาะตามอำนาจหน้าที่เท่านั้น  เช่น  การณรงค์  การประชาสัมพันธ์  การแจ้งเบาะแส  การฝึกอบรมให้ความรู้  ถ้านอกเหนือจากอำนาจหน้าที่  ก็เป็นเรื่องของอำเภอหรือตำรวจแล้วแต่กรณี ทั้งนี้องค์การบริหารส่วนตำบลก็ได้ให้ความร่วมมือมาโดยตลอด  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๔.๕ การสังคมสังเคราะห์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องค์การบริหารส่วนตำบลได้ดำเนินการด้านสงคมสังเคราะห์ ดังนี้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720" w:firstLine="720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1. ดำเนินการจ่ายเบี้ยยังชีพให้กับผู้สูงอายุ  ผู้พิการ  และผู้ป่วยเอดส์  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720" w:firstLine="720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๒. รับลงทะเบียนและประสานโครงการเงินอุดหนุนเพื่อการเลี้ยงดูเด็กแรกเกิด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720" w:firstLine="720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๓. ประสานการทำบัตรผู้พิการ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720" w:firstLine="720"/>
        <w:rPr>
          <w:rFonts w:ascii="TH NiramitIT๙" w:eastAsia="Cordia New" w:hAnsi="TH NiramitIT๙" w:cs="TH NiramitIT๙"/>
          <w:spacing w:val="-12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๔. ตั้ง</w:t>
      </w:r>
      <w:r w:rsidRPr="006E02C6">
        <w:rPr>
          <w:rFonts w:ascii="TH NiramitIT๙" w:eastAsia="Cordia New" w:hAnsi="TH NiramitIT๙" w:cs="TH NiramitIT๙"/>
          <w:color w:val="000000"/>
          <w:sz w:val="32"/>
          <w:szCs w:val="32"/>
          <w:cs/>
        </w:rPr>
        <w:t xml:space="preserve">โครงการช่วยเหลือผู้ยากจน  ยากไร้  รายได้น้อย และผู้ด้อยโอกาสไร้ที่พึ่ง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 xml:space="preserve"> </w:t>
      </w:r>
    </w:p>
    <w:p w:rsidR="006C54A5" w:rsidRDefault="006C54A5" w:rsidP="006E02C6">
      <w:pPr>
        <w:tabs>
          <w:tab w:val="left" w:pos="1134"/>
        </w:tabs>
        <w:spacing w:after="0" w:line="240" w:lineRule="auto"/>
        <w:ind w:left="720" w:firstLine="720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color w:val="000000"/>
          <w:sz w:val="32"/>
          <w:szCs w:val="32"/>
          <w:cs/>
        </w:rPr>
        <w:t>๕.  ตั้งโครงการปรับปรุงซ่อมแซมบ้านเรือน</w:t>
      </w:r>
    </w:p>
    <w:p w:rsidR="00A91443" w:rsidRDefault="00A91443" w:rsidP="006E02C6">
      <w:pPr>
        <w:tabs>
          <w:tab w:val="left" w:pos="1134"/>
        </w:tabs>
        <w:spacing w:after="0" w:line="240" w:lineRule="auto"/>
        <w:ind w:left="720" w:firstLine="720"/>
        <w:rPr>
          <w:rFonts w:ascii="TH NiramitIT๙" w:eastAsia="Cordia New" w:hAnsi="TH NiramitIT๙" w:cs="TH NiramitIT๙"/>
          <w:sz w:val="32"/>
          <w:szCs w:val="32"/>
        </w:rPr>
      </w:pPr>
    </w:p>
    <w:p w:rsidR="00A91443" w:rsidRDefault="00A91443" w:rsidP="006E02C6">
      <w:pPr>
        <w:tabs>
          <w:tab w:val="left" w:pos="1134"/>
        </w:tabs>
        <w:spacing w:after="0" w:line="240" w:lineRule="auto"/>
        <w:ind w:left="720" w:firstLine="720"/>
        <w:rPr>
          <w:rFonts w:ascii="TH NiramitIT๙" w:eastAsia="Cordia New" w:hAnsi="TH NiramitIT๙" w:cs="TH NiramitIT๙"/>
          <w:sz w:val="32"/>
          <w:szCs w:val="32"/>
        </w:rPr>
      </w:pPr>
    </w:p>
    <w:p w:rsidR="00A91443" w:rsidRPr="006E02C6" w:rsidRDefault="00A91443" w:rsidP="006E02C6">
      <w:pPr>
        <w:tabs>
          <w:tab w:val="left" w:pos="1134"/>
        </w:tabs>
        <w:spacing w:after="0" w:line="240" w:lineRule="auto"/>
        <w:ind w:left="720" w:firstLine="720"/>
        <w:rPr>
          <w:rFonts w:ascii="TH NiramitIT๙" w:eastAsia="Cordia New" w:hAnsi="TH NiramitIT๙" w:cs="TH NiramitIT๙"/>
          <w:sz w:val="32"/>
          <w:szCs w:val="32"/>
        </w:rPr>
      </w:pP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lastRenderedPageBreak/>
        <w:t>๕. ระบบบริการพื้นฐาน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  <w:cs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ab/>
        <w:t>ในเขตองค์การบริหารส่วนตำบลมีระบบบริการพื้นฐาน  ดังนี้</w:t>
      </w:r>
    </w:p>
    <w:p w:rsidR="006C54A5" w:rsidRPr="006E02C6" w:rsidRDefault="006E02C6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๕.1 การไฟฟ้า</w:t>
      </w:r>
    </w:p>
    <w:p w:rsidR="006C54A5" w:rsidRPr="006E02C6" w:rsidRDefault="006E02C6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color w:val="FF0000"/>
          <w:sz w:val="32"/>
          <w:szCs w:val="32"/>
        </w:rPr>
      </w:pP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การขยายเขตไฟฟ้า ปัจจุบันมีไฟฟ้าใช้เกือบทุกครัวเรือน ปัญหาคือไฟฟ้าส่องสว่างทางหรือที่สาธารณะยังไม่สามารถดำเนินการครอบคลุมพื้นที่ได้ทั้งหมด  เนื่องจากพื้นที่ที่มีความต้องการให้ติดตั้งไฟฟ้าส่องสว่างนั้นยังไม่เป็นที่สาธารณะ  องค์การบริหารส่วนตำบลจึงไม่สามารถดำเนินการได้เช่นเดียวกับถนน การแก้ปัญหาคือ  ประสานความร่วมมือกันในหลายๆ ฝ่าย เพื่อที่จะทำความเข้าใจกับประชาชนในพื้นที่  และวิธีการที่จะดำเนินการแก้ไขอย่างไร  ทั้งนี้  องค์การบริหารส่วนตำบลก็ได้ตั้งงบประมาณในส่วนนี้ไว้แล้ว และได้แจ้งประชาสัมพันธ์ให้ประชาชนได้รับทราบถึงเหตุผลเพื่อที่จะได้ช่วยกันแก้ไขปัญหาให้กับหมู่บ้าน/ชุมชน  </w:t>
      </w:r>
    </w:p>
    <w:p w:rsidR="006C54A5" w:rsidRPr="006E02C6" w:rsidRDefault="006E02C6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๕.2 การประปา</w:t>
      </w:r>
    </w:p>
    <w:p w:rsidR="006C54A5" w:rsidRPr="006E02C6" w:rsidRDefault="006E02C6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การประปา  องค์การบริหารส่วนตำบลมีกิจการประปาเป็นขององค์การบริหารส่วนตำบลเอง สามารถให้บริการได้ครอบคลุม</w:t>
      </w:r>
      <w:r w:rsidR="006C54A5" w:rsidRPr="006E02C6">
        <w:rPr>
          <w:rFonts w:ascii="TH NiramitIT๙" w:eastAsia="Cordia New" w:hAnsi="TH NiramitIT๙" w:cs="TH NiramitIT๙"/>
          <w:color w:val="FF0000"/>
          <w:sz w:val="32"/>
          <w:szCs w:val="32"/>
          <w:cs/>
        </w:rPr>
        <w:t xml:space="preserve"> คิดเป็นประมาณ 85 เปอร์เซ็นต์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ปัญหาคือ  มีข้อร้องเรียนเรื่องน้ำประปาขุ่นบ่อยครั้ง สาเหตุเนื่องจากเป็นท่อประปาเก่าเกิดการตกตะกอนของน้ำ และไม่มีแหล่งน้ำดิบในการผลิตประปา ประปาขององค์การบริหารส่วนตำบลยังไม่สามารถที่จะผลิตเป็นน้ำประปาสำหรับบริโภคได้  ต้องใช้งบประมาณสูงมากในการดำเนินการ  การแก้ปัญหาคือ การลงพื้นที่ดำเนินการแก้ไขตามจุดที่เกิดปัญหาในทันที  การพิจารณาโครงการต่างๆ  ที่ไม่สามารถดำเนินการได้นั้น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เช่น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โครงการปรับปรุงเพิ่มเติมท่อระบบส่งน้ำประปา โดยได้กู้ยืมเงินเพื่อมาดำเนินการแก้ไขปัญหาของประชาชนต่อไป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ปัจจุบันประชาชนมีประปาใช้  ดังนี้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ประปา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  <w:cs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1.ประปาสามแยกบ้านทุ่งไม้ไผ่</w:t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  <w:t xml:space="preserve">- 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ครัวเรือน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(น้ำไม่เพียงพอ)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2.ประปาบ้านลามัย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70  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3.ประปาบ้านห้วยยูง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73 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4.ประปาอนามัยเขาพระทอง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109 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5.ประปาบ้านใสโดน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30ครัวเรือน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6.ประปาบ้านวังเคียน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217789"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83 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7.ประปาบ้านเขาลำปะ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217789"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147 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8.ประปาวัดโคกประดู่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217789"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41 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9.ประปาบ้านนายสันติ (เขากอยเหนือ)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217789"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35 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10ประปาบ้านนายวิสุทธิ (เขากอย).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217789"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70 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11.ประปาบ้านนายเสถียร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217789"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35 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12.ประปาบ้านห้วยแหยง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217789"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39 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lastRenderedPageBreak/>
        <w:tab/>
        <w:t>13.ประปาบ้านในใส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85 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14.ประปาควนหินเหล็กไฟ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217789"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36 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16.ประปาสามแยกพัฒนา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30 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17.ประปาโรงเรียนบ้านทุ่งไม้ไผ่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30 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18.ประปาบ้านห้วยถ้ำ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45 ครัวเรือน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(น้ำไม่เพียงพอ)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19.ประปาบ้านโคกประดู่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40 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 xml:space="preserve">20.ประปาบ้านทุ่งไม้ไผ่(บ้านนายไข่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40 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21.ประปาบ้านหนานครก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30 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  <w:cs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22.ประปาบ้านหน้าโตน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 xml:space="preserve">46 ครัวเรือน 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23.ประปาบ้านทุ่งโชน</w:t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  <w:t xml:space="preserve">30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ครัวเรือน(หมู่บ้าน)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24.ประปาบ้านควน</w:t>
      </w:r>
      <w:proofErr w:type="spell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ฮาย</w:t>
      </w:r>
      <w:proofErr w:type="spell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(บ้านนาย</w:t>
      </w:r>
      <w:proofErr w:type="spell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พิน</w:t>
      </w:r>
      <w:proofErr w:type="spell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).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40 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25.ประปาฝายหน้าโตน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50 ครัวเรือน(หมู่บ้าน)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26.ประปาบ้านควนรงค์ (บ้านนายเจริญ)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30 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27.ประปาบ้านห้วยยวน (ลานกีฬาเอนกประสงค์)..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30 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28.ประปาฝาย</w:t>
      </w:r>
      <w:proofErr w:type="spell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ตอย</w:t>
      </w:r>
      <w:proofErr w:type="spell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หอย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100ครัวเรือน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29.ประปาฝาย</w:t>
      </w:r>
      <w:proofErr w:type="spell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โหล๊ะ</w:t>
      </w:r>
      <w:proofErr w:type="spell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มังคุด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100 ครัวเรือน</w:t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  <w:cs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๕.3  เส้นทางคมนาคม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 xml:space="preserve">การคมนาคม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พื้นที่ตำบลเขาพระทอง  การเดินทางโดยรถยนต์มีเส้นทางการคมนาคมสายหลักเป็นถนนลาดยาง สาย </w:t>
      </w:r>
      <w:proofErr w:type="spell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เอเซีย</w:t>
      </w:r>
      <w:proofErr w:type="spell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สาย 41  นอกจากนั้นจะเป็น</w:t>
      </w:r>
    </w:p>
    <w:p w:rsidR="006C54A5" w:rsidRPr="006E02C6" w:rsidRDefault="00217789" w:rsidP="006E02C6">
      <w:pPr>
        <w:tabs>
          <w:tab w:val="left" w:pos="709"/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1.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ถนนสายสามแยกหน้าวัดเขาพระทอง ม.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1 -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บ้านทุ่งไม้ไผ่ ม.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5 -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สามแยกโรงรมบ้านทุ่งโชน ม.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6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  <w:t>2.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ถนนสายเขาพระทอง  -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 เขาลำปะ 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2,3.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  <w:t>3.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ถนนสาย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เขากอย  -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 วังอ่าง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3.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</w:rPr>
        <w:t>4..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ถนนสาย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 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เขากอย - ชายคลอง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3,4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  <w:t xml:space="preserve">5.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ถนนสายหลังโรงเรียนโรงเรียนบ้านทุ่งไม้ไผ่  -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สามแยกพัฒนา 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5..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  <w:t xml:space="preserve">6.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ถนนสายสามแยกหนำสองชั้น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-  หน้าโตน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6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</w:rPr>
        <w:t>7.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ถนนสายห้วยยวน  -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 ควนลาภ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7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  <w:t>8.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ถนนสายบ้านนายไสว - ฝายน้ำล้นห้วยยูงกลาง.........หมู่ที่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1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  <w:t>9.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ถนนสายโคกประดู่ -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เขาลำปะ  หมู่ที่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2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  <w:t>10.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ถนนสายทุ่งนักขัน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-  ชลประทาน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4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  <w:t>11.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ถนนสายสามแยกพัฒนา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ม.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5  -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 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สามแยกโรงเรียนบ้านทุ่งโชน 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5,6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  <w:t>12.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ถนนสายห้วยยวนใต้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ม.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6  -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คลองลานแซะ ม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7 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6,7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lastRenderedPageBreak/>
        <w:tab/>
        <w:t>13.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ถนนสายห้วยหาร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-  บ้านนายพ่วง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1,5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  <w:t>14.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ถนนสายห้วยยูง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-  จงเด่น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ม.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1 -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หนานครก ม.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6 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1,6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  <w:t>15.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ถนนสายวังเคียน  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-  ใส</w:t>
      </w:r>
      <w:proofErr w:type="spell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ยิ้ว</w:t>
      </w:r>
      <w:proofErr w:type="spellEnd"/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2,3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  <w:t>16.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ถนนสายบ้านนายบุญติด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-  บ้านนายจิบ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1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</w:rPr>
        <w:t>17.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ถนนสายห้วยยูง  -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 ยางงาม  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1 .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  <w:t>18.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ถนนสายบ้านนายแสวง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-  โคกชด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2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  <w:t>19. .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ถนนสายบ้านนายเจริญ  -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 วังขนมจีน  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2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  <w:t>20.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ถนนสายสายเขากอย ม.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3  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-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วังเคียน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ม.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2 (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บ้าน อ.จรูญ)  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2,3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</w:rPr>
        <w:t>21.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ถนนสายบ้านนายชวน  -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หน้าโรงเรียนบ้านทุ่งไม้ไผ่ 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5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  <w:t>22. .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ถนนสายบ้านนายสัมผัส  -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หน้าโรงเรียนบ้านทุ่งไม้ไผ่ 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5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</w:rPr>
        <w:t>23.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ถนนสายควนหินเหล็กไฟ  -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ต้นไทร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5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</w:rPr>
        <w:t>24.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ถนนสายสามแยกทุ่งไม้ไผ่  -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 ห้วยยูง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1,5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</w:rPr>
        <w:t>25.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ถนนสายบ้านนายดวง  -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 บ้านนายสมบูรณ์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5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</w:rPr>
        <w:t>26.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ถนนสายสามแยกหน้าโตน  -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 ควน</w:t>
      </w:r>
      <w:proofErr w:type="spell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ฮาย</w:t>
      </w:r>
      <w:proofErr w:type="spell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6...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</w:rPr>
        <w:t>27.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ถนนสายสามแยกหน้าโตน  -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 ควนหน้าแดง -   สะพาน</w:t>
      </w:r>
      <w:proofErr w:type="spell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โหล๊ะ</w:t>
      </w:r>
      <w:proofErr w:type="spell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มังคุด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6,7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  <w:t>28.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ถนนสายสามแยกเขาดิน -  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สามแยกโรงรมบ้านทุ่งโชน  หมู่ที่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6</w:t>
      </w:r>
    </w:p>
    <w:p w:rsidR="006C54A5" w:rsidRDefault="006C54A5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  <w:t>29.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ถนนสาย</w:t>
      </w:r>
      <w:proofErr w:type="spell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โหล๊ะ</w:t>
      </w:r>
      <w:proofErr w:type="spell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มังคุด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-  หน้าฝาย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หมู่ที่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7</w:t>
      </w:r>
    </w:p>
    <w:p w:rsidR="00217789" w:rsidRPr="006E02C6" w:rsidRDefault="00217789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</w:p>
    <w:p w:rsidR="006C54A5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๖. ระบบเศรษฐกิจ</w:t>
      </w:r>
    </w:p>
    <w:p w:rsidR="00277DC6" w:rsidRDefault="00277DC6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rFonts w:hint="cs"/>
          <w:sz w:val="34"/>
          <w:szCs w:val="34"/>
          <w:cs/>
        </w:rPr>
        <w:tab/>
      </w:r>
      <w:r>
        <w:rPr>
          <w:sz w:val="34"/>
          <w:szCs w:val="34"/>
          <w:cs/>
        </w:rPr>
        <w:t>ภายในเขตองค์การบริหารส่วน</w:t>
      </w:r>
      <w:r>
        <w:rPr>
          <w:rFonts w:hint="cs"/>
          <w:sz w:val="34"/>
          <w:szCs w:val="34"/>
          <w:cs/>
        </w:rPr>
        <w:t>ตำบลเขาพระทอง</w:t>
      </w:r>
      <w:r>
        <w:rPr>
          <w:sz w:val="34"/>
          <w:szCs w:val="34"/>
        </w:rPr>
        <w:t xml:space="preserve"> </w:t>
      </w:r>
      <w:r>
        <w:rPr>
          <w:sz w:val="34"/>
          <w:szCs w:val="34"/>
          <w:cs/>
        </w:rPr>
        <w:t>ประชากรส่วนใหญ่ประกอบอาชีพเกษตรกรรม</w:t>
      </w:r>
      <w:r>
        <w:rPr>
          <w:sz w:val="34"/>
          <w:szCs w:val="34"/>
        </w:rPr>
        <w:t xml:space="preserve"> </w:t>
      </w:r>
      <w:r>
        <w:rPr>
          <w:sz w:val="34"/>
          <w:szCs w:val="34"/>
          <w:cs/>
        </w:rPr>
        <w:t>เช่น</w:t>
      </w:r>
      <w:r>
        <w:rPr>
          <w:sz w:val="34"/>
          <w:szCs w:val="34"/>
        </w:rPr>
        <w:t xml:space="preserve"> </w:t>
      </w:r>
      <w:r>
        <w:rPr>
          <w:sz w:val="34"/>
          <w:szCs w:val="34"/>
          <w:cs/>
        </w:rPr>
        <w:t>อาชีพการทานา</w:t>
      </w:r>
      <w:r>
        <w:rPr>
          <w:sz w:val="34"/>
          <w:szCs w:val="34"/>
        </w:rPr>
        <w:t xml:space="preserve"> </w:t>
      </w:r>
      <w:r>
        <w:rPr>
          <w:sz w:val="34"/>
          <w:szCs w:val="34"/>
          <w:cs/>
        </w:rPr>
        <w:t>ทาสวน</w:t>
      </w:r>
      <w:r>
        <w:rPr>
          <w:sz w:val="34"/>
          <w:szCs w:val="34"/>
        </w:rPr>
        <w:t xml:space="preserve"> </w:t>
      </w:r>
      <w:r>
        <w:rPr>
          <w:sz w:val="34"/>
          <w:szCs w:val="34"/>
          <w:cs/>
        </w:rPr>
        <w:t>อาชีพเลี้ยงสัตว์</w:t>
      </w:r>
      <w:r>
        <w:rPr>
          <w:sz w:val="34"/>
          <w:szCs w:val="34"/>
        </w:rPr>
        <w:t xml:space="preserve"> </w:t>
      </w:r>
      <w:r>
        <w:rPr>
          <w:sz w:val="34"/>
          <w:szCs w:val="34"/>
          <w:cs/>
        </w:rPr>
        <w:t>เป็นต้น</w:t>
      </w:r>
      <w:r>
        <w:rPr>
          <w:sz w:val="34"/>
          <w:szCs w:val="34"/>
        </w:rPr>
        <w:t xml:space="preserve"> </w:t>
      </w:r>
      <w:r>
        <w:rPr>
          <w:sz w:val="34"/>
          <w:szCs w:val="34"/>
          <w:cs/>
        </w:rPr>
        <w:t>และยังมีการประกอบกิจการส่วนตัวต่างๆ</w:t>
      </w:r>
      <w:r>
        <w:rPr>
          <w:sz w:val="34"/>
          <w:szCs w:val="34"/>
        </w:rPr>
        <w:t xml:space="preserve"> </w:t>
      </w:r>
      <w:r>
        <w:rPr>
          <w:sz w:val="34"/>
          <w:szCs w:val="34"/>
          <w:cs/>
        </w:rPr>
        <w:t>เช่น</w:t>
      </w:r>
    </w:p>
    <w:tbl>
      <w:tblPr>
        <w:tblW w:w="0" w:type="auto"/>
        <w:tblInd w:w="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2511"/>
        <w:gridCol w:w="2511"/>
      </w:tblGrid>
      <w:tr w:rsidR="00115592" w:rsidRPr="00115592" w:rsidTr="00A91443">
        <w:trPr>
          <w:trHeight w:val="187"/>
        </w:trPr>
        <w:tc>
          <w:tcPr>
            <w:tcW w:w="993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</w:p>
        </w:tc>
      </w:tr>
      <w:tr w:rsidR="00115592" w:rsidRPr="00115592" w:rsidTr="00A91443">
        <w:trPr>
          <w:trHeight w:val="187"/>
        </w:trPr>
        <w:tc>
          <w:tcPr>
            <w:tcW w:w="993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1 </w:t>
            </w:r>
          </w:p>
        </w:tc>
        <w:tc>
          <w:tcPr>
            <w:tcW w:w="2511" w:type="dxa"/>
          </w:tcPr>
          <w:p w:rsidR="00115592" w:rsidRPr="00115592" w:rsidRDefault="00A91443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ป</w:t>
            </w:r>
            <w:r>
              <w:rPr>
                <w:rFonts w:ascii="TH SarabunPSK" w:hAnsi="TH SarabunPSK" w:cs="TH SarabunPSK" w:hint="cs"/>
                <w:color w:val="000000"/>
                <w:sz w:val="34"/>
                <w:szCs w:val="34"/>
                <w:cs/>
              </w:rPr>
              <w:t>ั้</w:t>
            </w:r>
            <w:r w:rsidR="00115592"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มน้ามันขนาดใหญ่</w:t>
            </w:r>
            <w:r w:rsidR="00115592"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1 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แห่ง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</w:tr>
      <w:tr w:rsidR="00115592" w:rsidRPr="00115592" w:rsidTr="00A91443">
        <w:trPr>
          <w:trHeight w:val="187"/>
        </w:trPr>
        <w:tc>
          <w:tcPr>
            <w:tcW w:w="993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2 </w:t>
            </w:r>
          </w:p>
        </w:tc>
        <w:tc>
          <w:tcPr>
            <w:tcW w:w="2511" w:type="dxa"/>
          </w:tcPr>
          <w:p w:rsidR="00115592" w:rsidRPr="00115592" w:rsidRDefault="00A91443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ปั้</w:t>
            </w:r>
            <w:r w:rsidR="00115592"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มน้ามันหลอด</w:t>
            </w:r>
            <w:r w:rsidR="00115592"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14 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แห่ง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</w:tr>
      <w:tr w:rsidR="00115592" w:rsidRPr="00115592" w:rsidTr="00A91443">
        <w:trPr>
          <w:trHeight w:val="187"/>
        </w:trPr>
        <w:tc>
          <w:tcPr>
            <w:tcW w:w="993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3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ร้านค้าเบ็ดเตล็ด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41 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แห่ง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</w:tr>
      <w:tr w:rsidR="00115592" w:rsidRPr="00115592" w:rsidTr="00A91443">
        <w:trPr>
          <w:trHeight w:val="187"/>
        </w:trPr>
        <w:tc>
          <w:tcPr>
            <w:tcW w:w="993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4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อู่ซ่อมยานยนต์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6 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แห่ง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</w:tr>
      <w:tr w:rsidR="00115592" w:rsidRPr="00115592" w:rsidTr="00A91443">
        <w:trPr>
          <w:trHeight w:val="315"/>
        </w:trPr>
        <w:tc>
          <w:tcPr>
            <w:tcW w:w="993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5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โรงงานอุตสาหกรรม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- </w:t>
            </w:r>
          </w:p>
        </w:tc>
      </w:tr>
      <w:tr w:rsidR="00115592" w:rsidRPr="00115592" w:rsidTr="00A91443">
        <w:trPr>
          <w:trHeight w:val="187"/>
        </w:trPr>
        <w:tc>
          <w:tcPr>
            <w:tcW w:w="993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6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โรงสีขนาดใหญ่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24"/>
                <w:szCs w:val="24"/>
              </w:rPr>
            </w:pPr>
            <w:r w:rsidRPr="0011559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2 </w:t>
            </w:r>
            <w:r w:rsidRPr="00115592">
              <w:rPr>
                <w:rFonts w:ascii="TH SarabunPSK" w:hAnsi="TH SarabunPSK" w:cs="TH SarabunPSK"/>
                <w:color w:val="000000"/>
                <w:sz w:val="24"/>
                <w:szCs w:val="24"/>
                <w:cs/>
              </w:rPr>
              <w:t>แห่ง</w:t>
            </w:r>
            <w:r w:rsidRPr="00115592">
              <w:rPr>
                <w:rFonts w:ascii="TH SarabunPSK" w:hAnsi="TH SarabunPSK" w:cs="TH SarabunPSK"/>
                <w:color w:val="000000"/>
                <w:sz w:val="24"/>
                <w:szCs w:val="24"/>
              </w:rPr>
              <w:t xml:space="preserve"> </w:t>
            </w:r>
          </w:p>
        </w:tc>
      </w:tr>
      <w:tr w:rsidR="00115592" w:rsidRPr="00115592" w:rsidTr="00A91443">
        <w:trPr>
          <w:trHeight w:val="187"/>
        </w:trPr>
        <w:tc>
          <w:tcPr>
            <w:tcW w:w="993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7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โรงสีขนาดเล็ก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19 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แห่ง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</w:tr>
      <w:tr w:rsidR="00115592" w:rsidRPr="00115592" w:rsidTr="00A91443">
        <w:trPr>
          <w:trHeight w:val="187"/>
        </w:trPr>
        <w:tc>
          <w:tcPr>
            <w:tcW w:w="993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8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ร้านรับชื้อของเก่า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1 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แห่ง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</w:tr>
      <w:tr w:rsidR="00115592" w:rsidRPr="00115592" w:rsidTr="00A91443">
        <w:trPr>
          <w:trHeight w:val="187"/>
        </w:trPr>
        <w:tc>
          <w:tcPr>
            <w:tcW w:w="993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9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ร้านเชื่อมเหล็ก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2 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แห่ง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</w:tr>
      <w:tr w:rsidR="00115592" w:rsidRPr="00115592" w:rsidTr="00A91443">
        <w:trPr>
          <w:trHeight w:val="187"/>
        </w:trPr>
        <w:tc>
          <w:tcPr>
            <w:tcW w:w="993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lastRenderedPageBreak/>
              <w:t xml:space="preserve">10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บ้านเช่า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1 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แห่ง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</w:tr>
      <w:tr w:rsidR="00115592" w:rsidRPr="00115592" w:rsidTr="00A91443">
        <w:trPr>
          <w:trHeight w:val="187"/>
        </w:trPr>
        <w:tc>
          <w:tcPr>
            <w:tcW w:w="993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11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ร้านเสริมสวย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5 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แห่ง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</w:tr>
      <w:tr w:rsidR="00115592" w:rsidRPr="00115592" w:rsidTr="00A91443">
        <w:trPr>
          <w:trHeight w:val="187"/>
        </w:trPr>
        <w:tc>
          <w:tcPr>
            <w:tcW w:w="993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12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ร้านตัดผม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2 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แห่ง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</w:tr>
      <w:tr w:rsidR="00115592" w:rsidRPr="00115592" w:rsidTr="00A91443">
        <w:trPr>
          <w:trHeight w:val="187"/>
        </w:trPr>
        <w:tc>
          <w:tcPr>
            <w:tcW w:w="993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13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ร้านหล่อเสาปูน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  <w:tc>
          <w:tcPr>
            <w:tcW w:w="2511" w:type="dxa"/>
          </w:tcPr>
          <w:p w:rsidR="00115592" w:rsidRPr="00115592" w:rsidRDefault="00115592" w:rsidP="00115592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color w:val="000000"/>
                <w:sz w:val="34"/>
                <w:szCs w:val="34"/>
              </w:rPr>
            </w:pP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1 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  <w:cs/>
              </w:rPr>
              <w:t>แห่ง</w:t>
            </w:r>
            <w:r w:rsidRPr="00115592">
              <w:rPr>
                <w:rFonts w:ascii="TH SarabunPSK" w:hAnsi="TH SarabunPSK" w:cs="TH SarabunPSK"/>
                <w:color w:val="000000"/>
                <w:sz w:val="34"/>
                <w:szCs w:val="34"/>
              </w:rPr>
              <w:t xml:space="preserve"> </w:t>
            </w:r>
          </w:p>
        </w:tc>
      </w:tr>
    </w:tbl>
    <w:p w:rsidR="00277DC6" w:rsidRPr="006E02C6" w:rsidRDefault="00277DC6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  <w:cs/>
        </w:rPr>
      </w:pPr>
    </w:p>
    <w:p w:rsidR="006C54A5" w:rsidRPr="006E02C6" w:rsidRDefault="00217789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๖.๑ การเกษตร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/>
          <w:sz w:val="32"/>
          <w:szCs w:val="32"/>
        </w:rPr>
        <w:t xml:space="preserve">            </w:t>
      </w: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ราษฎรส่วนใหญ่ในเขตตำบลเขาพระทอง มีอาชีพทำสวนยางพารา สวนผลไม้ ทำนา ผลผลิตทางการเกษตรที่สำคัญ  ได้แก่  ยางพารา ข้าว มังคุด เงาะ ทุเรียน เป็นต้น</w:t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๖.๒ การประมง</w:t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  <w:cs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(ในตำบลเขาพระทองไม่มีการประมง)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๖.๓ การ</w:t>
      </w:r>
      <w:proofErr w:type="spellStart"/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ปศุศัตว์</w:t>
      </w:r>
      <w:proofErr w:type="spellEnd"/>
    </w:p>
    <w:p w:rsidR="006C54A5" w:rsidRPr="006E02C6" w:rsidRDefault="00217789" w:rsidP="00217789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-  เป็นการประกอบการในลักษณะเลี้ยงในครัวเรือนเป็นอาชีพหลักและอาชีพเสริม เช่น  การเลี้ยงไก่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เป็ด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โค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สุกร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กระบือ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จำนวนสัตว์ในพื้นที่โดยประมาณ  ดังนี้</w:t>
      </w:r>
    </w:p>
    <w:p w:rsidR="00277DC6" w:rsidRDefault="00217789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๖.4 การท่องเที่ยว</w:t>
      </w:r>
    </w:p>
    <w:p w:rsidR="006C54A5" w:rsidRDefault="00217789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ในเขตองค์การบริหารส่วนตำบลมีแหล่งท่องเที่ยว ทางศาสนาเชื่อมโยงกับพระบรมธาตุนครศรีธรรมราช </w:t>
      </w:r>
    </w:p>
    <w:p w:rsidR="006C54A5" w:rsidRPr="006E02C6" w:rsidRDefault="00217789" w:rsidP="00217789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1.วัดเขาพระทอง ตั้งอยู่เลขที่ 50 หมู่ที่ 1 ตำบลเขาพระทอง อำเภอชะอวด จังหวัดนครศรีธรรมราช ตามหลักฐานที่ปรากฏได้จารึกไว้ว่าสร้างมาตั้งแต่สมัยศรีวิชัยตอนต้น หรือในยุคของกษัตริย์คนสำคัญคือ พระเจ้าศรีธรรมโศกราช และพระเจ้า</w:t>
      </w:r>
      <w:proofErr w:type="spellStart"/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จันทร</w:t>
      </w:r>
      <w:proofErr w:type="spellEnd"/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ภาณุศรีธรรมราช เป็นวัดที่เก่าแก่มีอายุประมาณ 800 กว่าปี มีพระพุทธรูปสีทองจำนวนมากถึง 29 องค์ ซึ่งพระพุทธรูปเหล่านั้นประดิษฐานอยู่รอบๆ ภูเขาทางด้านทิศตะวันออก เป็นพระปูนปั้นด้วยปูนขาวผสมด้วยน้ำผึ้งอ้อย และน้ำมันยาง ส่วนโครงสร้างภายในเป็นโครงสร้างที่ทำด้วยไม้เนื้อแข็งทั้งหมด ทั้งที่ยังคงสภาพสมบูรณ์อยู่จำนวน 20 กว่ารูป และทั้งซากปรักหักพังประมาณ 40 - 50 รูป</w:t>
      </w:r>
    </w:p>
    <w:p w:rsidR="006C54A5" w:rsidRDefault="00217789" w:rsidP="00217789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2.วัดเขาลำปะ ตั้งอยู่ หมู่ที่ 2 ตำบลเขาพระทอง อำเภอชะอวด จังหวัดนครศรีธรรมราช ตามหลักฐานที่ปรากฏได้จารึกไว้ว่าสร้างมาตั้งแต่สมัยศรีวิชัยตอนต้น หรือในยุคของกษัตริย์คนสำคัญคือ พระเจ้าศรีธรรมโศกราช และพระเจ้า</w:t>
      </w:r>
      <w:proofErr w:type="spellStart"/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จันทร</w:t>
      </w:r>
      <w:proofErr w:type="spellEnd"/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ภาณุศรีธรรมราช เป็นวัดที่เก่าแก่มี มีพระพุทธรูปจำนวนมากกระจายอยู่ในถ้ำ และผาดาษรอบเขาลำปะ </w:t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  <w:cs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๖.5 อุตสาหกรรม</w:t>
      </w:r>
    </w:p>
    <w:p w:rsidR="006C54A5" w:rsidRPr="006E02C6" w:rsidRDefault="00217789" w:rsidP="00217789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-โรงสีข้าว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จำนวน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  <w:t xml:space="preserve">16 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แห่ง</w:t>
      </w:r>
    </w:p>
    <w:p w:rsidR="006C54A5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(มีคนงานต่ำกว่า  ๑๐  คน  หรือมีทรัพย์สินถาวรที่เกิน  ๑  ล้านบาท)</w:t>
      </w:r>
    </w:p>
    <w:p w:rsidR="006E45EF" w:rsidRPr="006E02C6" w:rsidRDefault="006E45EF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</w:p>
    <w:p w:rsidR="006C54A5" w:rsidRPr="006E02C6" w:rsidRDefault="00217789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lastRenderedPageBreak/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๖.๗ การพาณิชย์และกลุ่มอาชีพ</w:t>
      </w:r>
    </w:p>
    <w:p w:rsidR="006C54A5" w:rsidRPr="006E02C6" w:rsidRDefault="00217789" w:rsidP="00217789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การพาณิชย์</w:t>
      </w:r>
    </w:p>
    <w:p w:rsidR="006C54A5" w:rsidRPr="006E02C6" w:rsidRDefault="00217789" w:rsidP="00217789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การประกอบอุตสาหกรรม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จำนวน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  <w:t>2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แห่ง</w:t>
      </w:r>
    </w:p>
    <w:p w:rsidR="006C54A5" w:rsidRPr="006E02C6" w:rsidRDefault="00217789" w:rsidP="00217789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ปั๊มหลอดแก้วมือหมุน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>จำนวน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 xml:space="preserve"> 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  <w:t>21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แห่ง</w:t>
      </w:r>
    </w:p>
    <w:p w:rsidR="00217789" w:rsidRDefault="00217789" w:rsidP="00217789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สถานีบริการน้ำมันเชื้อเพลิง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จำนวน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 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  <w:t>2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ab/>
      </w:r>
      <w:r>
        <w:rPr>
          <w:rFonts w:ascii="TH NiramitIT๙" w:eastAsia="Cordia New" w:hAnsi="TH NiramitIT๙" w:cs="TH NiramitIT๙"/>
          <w:sz w:val="32"/>
          <w:szCs w:val="32"/>
          <w:cs/>
        </w:rPr>
        <w:t>แห่ง</w:t>
      </w:r>
    </w:p>
    <w:p w:rsidR="006C54A5" w:rsidRPr="00217789" w:rsidRDefault="00217789" w:rsidP="00217789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  <w:cs/>
        </w:rPr>
      </w:pP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กลุ่มอาชีพ</w:t>
      </w:r>
    </w:p>
    <w:p w:rsidR="006C54A5" w:rsidRPr="006E02C6" w:rsidRDefault="00217789" w:rsidP="00217789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มีกลุ่มอาชีพ  จำนวน  9  กลุ่ม</w:t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  <w:cs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>
        <w:rPr>
          <w:rFonts w:ascii="TH NiramitIT๙" w:eastAsia="Cordia New" w:hAnsi="TH NiramitIT๙" w:cs="TH NiramitIT๙"/>
          <w:sz w:val="32"/>
          <w:szCs w:val="32"/>
          <w:cs/>
        </w:rPr>
        <w:t>กลุ่มทำนา</w:t>
      </w:r>
      <w:r>
        <w:rPr>
          <w:rFonts w:ascii="TH NiramitIT๙" w:eastAsia="Cordia New" w:hAnsi="TH NiramitIT๙" w:cs="TH NiramitIT๙"/>
          <w:sz w:val="32"/>
          <w:szCs w:val="32"/>
          <w:cs/>
        </w:rPr>
        <w:tab/>
      </w:r>
      <w:r>
        <w:rPr>
          <w:rFonts w:ascii="TH NiramitIT๙" w:eastAsia="Cordia New" w:hAnsi="TH NiramitIT๙" w:cs="TH NiramitIT๙"/>
          <w:sz w:val="32"/>
          <w:szCs w:val="32"/>
          <w:cs/>
        </w:rPr>
        <w:tab/>
      </w:r>
      <w:r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สมาชิก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คน</w:t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  <w:cs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กลุ่มทำสวนผลไม้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 xml:space="preserve">สมาชิก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คน</w:t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  <w:cs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>
        <w:rPr>
          <w:rFonts w:ascii="TH NiramitIT๙" w:eastAsia="Cordia New" w:hAnsi="TH NiramitIT๙" w:cs="TH NiramitIT๙"/>
          <w:sz w:val="32"/>
          <w:szCs w:val="32"/>
          <w:cs/>
        </w:rPr>
        <w:t>กลุ่มทำสวนยางพารา</w:t>
      </w:r>
      <w:r>
        <w:rPr>
          <w:rFonts w:ascii="TH NiramitIT๙" w:eastAsia="Cordia New" w:hAnsi="TH NiramitIT๙" w:cs="TH NiramitIT๙"/>
          <w:sz w:val="32"/>
          <w:szCs w:val="32"/>
          <w:cs/>
        </w:rPr>
        <w:tab/>
      </w:r>
      <w:r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สมาชิก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คน</w:t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  <w:cs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>
        <w:rPr>
          <w:rFonts w:ascii="TH NiramitIT๙" w:eastAsia="Cordia New" w:hAnsi="TH NiramitIT๙" w:cs="TH NiramitIT๙"/>
          <w:sz w:val="32"/>
          <w:szCs w:val="32"/>
          <w:cs/>
        </w:rPr>
        <w:t>กลุ่มเลี้ยงวัว</w:t>
      </w:r>
      <w:r>
        <w:rPr>
          <w:rFonts w:ascii="TH NiramitIT๙" w:eastAsia="Cordia New" w:hAnsi="TH NiramitIT๙" w:cs="TH NiramitIT๙"/>
          <w:sz w:val="32"/>
          <w:szCs w:val="32"/>
          <w:cs/>
        </w:rPr>
        <w:tab/>
      </w:r>
      <w:r>
        <w:rPr>
          <w:rFonts w:ascii="TH NiramitIT๙" w:eastAsia="Cordia New" w:hAnsi="TH NiramitIT๙" w:cs="TH NiramitIT๙"/>
          <w:sz w:val="32"/>
          <w:szCs w:val="32"/>
          <w:cs/>
        </w:rPr>
        <w:tab/>
      </w:r>
      <w:r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สมาชิก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คน</w:t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  <w:cs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>
        <w:rPr>
          <w:rFonts w:ascii="TH NiramitIT๙" w:eastAsia="Cordia New" w:hAnsi="TH NiramitIT๙" w:cs="TH NiramitIT๙"/>
          <w:sz w:val="32"/>
          <w:szCs w:val="32"/>
          <w:cs/>
        </w:rPr>
        <w:t>กลุ่มเลี้ยงสุกร</w:t>
      </w:r>
      <w:r>
        <w:rPr>
          <w:rFonts w:ascii="TH NiramitIT๙" w:eastAsia="Cordia New" w:hAnsi="TH NiramitIT๙" w:cs="TH NiramitIT๙"/>
          <w:sz w:val="32"/>
          <w:szCs w:val="32"/>
          <w:cs/>
        </w:rPr>
        <w:tab/>
      </w:r>
      <w:r>
        <w:rPr>
          <w:rFonts w:ascii="TH NiramitIT๙" w:eastAsia="Cordia New" w:hAnsi="TH NiramitIT๙" w:cs="TH NiramitIT๙"/>
          <w:sz w:val="32"/>
          <w:szCs w:val="32"/>
          <w:cs/>
        </w:rPr>
        <w:tab/>
      </w:r>
      <w:r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สมาชิก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คน</w:t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  <w:cs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กลุ่มชำแหละสุกร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 xml:space="preserve">สมาชิก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คน</w:t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  <w:cs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กลุ่มทำปุ๋ยชีวภาพ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  <w:t xml:space="preserve">สมาชิก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คน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</w:p>
    <w:p w:rsidR="006C54A5" w:rsidRPr="006E02C6" w:rsidRDefault="00A91443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  <w:cs/>
        </w:rPr>
      </w:pPr>
      <w:r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๖.</w:t>
      </w: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>5</w:t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 xml:space="preserve"> แรงงาน</w:t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/>
          <w:sz w:val="32"/>
          <w:szCs w:val="32"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จากการสำรวจข้อมูลพื้นฐานพบว่า  ประชากรที่มีอายุ  ๑๕  ปีขึ้นไป อยู่ในกำลังแรงงาน ร้อยละ  ๙๕  เมื่อเทียบกับอัตราส่วนกับจังหวัด ร้อยละ  ๗๓.๕๕  ซึ่งสูงกว่ามาก  แต่ค่าแรงในพื้นที่ต่ำกว่าระดับจังหวัด  โดยเฉพาะแรงงานด้านการเกษตร  ประชากรอายุระหว่าง  ๒๕ 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–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๕๐ ปี บางส่วน ไปรับจ้างทำงานนอกพื้นที่  ปัญหาที่พบคือ ประชากรต้องไปทำงานนอกพื้นที่ในเมืองที่มีโรงงานอุตสาหกรรม  บริษัท  ห้างร้านใหญ่ๆ  เพราะในพื้นที่ไม่มีโรงงานอุตสาหกรรมที่มีการจ้างแรงงานเยอะ เพราะพื้นที่ส่วนมากเป็นที่อยู่อาศัย  ปัญหานี้ยังไม่สามารถแก้ไขได้</w:t>
      </w:r>
    </w:p>
    <w:p w:rsidR="00217789" w:rsidRDefault="00217789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217789" w:rsidRDefault="00217789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115592" w:rsidRDefault="00115592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115592" w:rsidRDefault="00115592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115592" w:rsidRDefault="00115592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115592" w:rsidRDefault="00115592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6E45EF" w:rsidRDefault="006E45EF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6E45EF" w:rsidRDefault="006E45EF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6E45EF" w:rsidRDefault="006E45EF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6E45EF" w:rsidRDefault="006E45EF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lastRenderedPageBreak/>
        <w:t xml:space="preserve">๗. เศรษฐกิจพอเพียงท้องถิ่น </w:t>
      </w:r>
    </w:p>
    <w:p w:rsidR="006C54A5" w:rsidRPr="006E02C6" w:rsidRDefault="00217789" w:rsidP="00217789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๗.</w:t>
      </w:r>
      <w:r w:rsidR="00A91443"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>1</w:t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 xml:space="preserve"> ข้อมูลด้านการเกษตร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  <w:cs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(๑)  ตำบลเขาพระทอง</w:t>
      </w:r>
    </w:p>
    <w:p w:rsidR="006C54A5" w:rsidRDefault="00217789" w:rsidP="00217789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มีพื้นที่ทั้งหมด  </w:t>
      </w:r>
      <w:r w:rsidR="006C54A5" w:rsidRPr="006E02C6">
        <w:rPr>
          <w:rFonts w:ascii="TH NiramitIT๙" w:eastAsia="Cordia New" w:hAnsi="TH NiramitIT๙" w:cs="TH NiramitIT๙"/>
          <w:color w:val="FF0000"/>
          <w:sz w:val="32"/>
          <w:szCs w:val="32"/>
          <w:cs/>
        </w:rPr>
        <w:t>-</w:t>
      </w:r>
      <w:r>
        <w:rPr>
          <w:rFonts w:ascii="TH NiramitIT๙" w:eastAsia="Cordia New" w:hAnsi="TH NiramitIT๙" w:cs="TH NiramitIT๙" w:hint="cs"/>
          <w:color w:val="FF0000"/>
          <w:sz w:val="32"/>
          <w:szCs w:val="32"/>
          <w:cs/>
        </w:rPr>
        <w:t xml:space="preserve">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ไร่ ทำการเกษตร  ดังนี้</w:t>
      </w:r>
    </w:p>
    <w:p w:rsidR="00217789" w:rsidRPr="006E02C6" w:rsidRDefault="00217789" w:rsidP="00217789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</w:p>
    <w:tbl>
      <w:tblPr>
        <w:tblW w:w="10510" w:type="dxa"/>
        <w:jc w:val="center"/>
        <w:tblInd w:w="-5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342"/>
        <w:gridCol w:w="2061"/>
        <w:gridCol w:w="1575"/>
        <w:gridCol w:w="1685"/>
        <w:gridCol w:w="1949"/>
        <w:gridCol w:w="1898"/>
      </w:tblGrid>
      <w:tr w:rsidR="006C54A5" w:rsidRPr="006E02C6" w:rsidTr="006E02C6">
        <w:trPr>
          <w:jc w:val="center"/>
        </w:trPr>
        <w:tc>
          <w:tcPr>
            <w:tcW w:w="3403" w:type="dxa"/>
            <w:gridSpan w:val="2"/>
            <w:vAlign w:val="center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  <w:t>ประเภทของการทำการเกษตร</w:t>
            </w:r>
          </w:p>
        </w:tc>
        <w:tc>
          <w:tcPr>
            <w:tcW w:w="1575" w:type="dxa"/>
            <w:vAlign w:val="center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  <w:t>จำนวน</w:t>
            </w:r>
          </w:p>
        </w:tc>
        <w:tc>
          <w:tcPr>
            <w:tcW w:w="1685" w:type="dxa"/>
            <w:vAlign w:val="center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  <w:t>ผลผลิตเฉลี่ย</w:t>
            </w:r>
          </w:p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  <w:t>(กก./ไร่)</w:t>
            </w:r>
          </w:p>
        </w:tc>
        <w:tc>
          <w:tcPr>
            <w:tcW w:w="1949" w:type="dxa"/>
            <w:vAlign w:val="center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  <w:t>ต้นทุนการผลิตเฉลี่ย</w:t>
            </w:r>
          </w:p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  <w:t>(บาท/ไร่)</w:t>
            </w:r>
          </w:p>
        </w:tc>
        <w:tc>
          <w:tcPr>
            <w:tcW w:w="1898" w:type="dxa"/>
            <w:vAlign w:val="center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  <w:t>ราคาขายโดยเฉลี่ย</w:t>
            </w:r>
          </w:p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center"/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b/>
                <w:bCs/>
                <w:sz w:val="32"/>
                <w:szCs w:val="32"/>
                <w:cs/>
              </w:rPr>
              <w:t>(บาท/ไร่)</w:t>
            </w:r>
          </w:p>
        </w:tc>
      </w:tr>
      <w:tr w:rsidR="006C54A5" w:rsidRPr="006E02C6" w:rsidTr="006E02C6">
        <w:trPr>
          <w:jc w:val="center"/>
        </w:trPr>
        <w:tc>
          <w:tcPr>
            <w:tcW w:w="1342" w:type="dxa"/>
            <w:vMerge w:val="restart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2.1) ทำนา</w:t>
            </w:r>
          </w:p>
        </w:tc>
        <w:tc>
          <w:tcPr>
            <w:tcW w:w="2061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</w:rPr>
              <w:sym w:font="Wingdings" w:char="F0A8"/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 xml:space="preserve"> ในเขตชลประทาน</w:t>
            </w:r>
          </w:p>
        </w:tc>
        <w:tc>
          <w:tcPr>
            <w:tcW w:w="1575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ครัวเรือน</w:t>
            </w:r>
          </w:p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</w:tr>
      <w:tr w:rsidR="006C54A5" w:rsidRPr="006E02C6" w:rsidTr="006E02C6">
        <w:trPr>
          <w:jc w:val="center"/>
        </w:trPr>
        <w:tc>
          <w:tcPr>
            <w:tcW w:w="1342" w:type="dxa"/>
            <w:vMerge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</w:p>
        </w:tc>
        <w:tc>
          <w:tcPr>
            <w:tcW w:w="2061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</w:rPr>
              <w:sym w:font="Wingdings" w:char="F0FE"/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 xml:space="preserve"> นอกเขตชลประทาน</w:t>
            </w:r>
          </w:p>
        </w:tc>
        <w:tc>
          <w:tcPr>
            <w:tcW w:w="1575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ครัวเรือน</w:t>
            </w:r>
          </w:p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 xml:space="preserve">         ไร่</w:t>
            </w:r>
          </w:p>
        </w:tc>
        <w:tc>
          <w:tcPr>
            <w:tcW w:w="1685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 xml:space="preserve">        บาท/ไร่</w:t>
            </w:r>
          </w:p>
        </w:tc>
      </w:tr>
      <w:tr w:rsidR="006C54A5" w:rsidRPr="006E02C6" w:rsidTr="006E02C6">
        <w:trPr>
          <w:jc w:val="center"/>
        </w:trPr>
        <w:tc>
          <w:tcPr>
            <w:tcW w:w="1342" w:type="dxa"/>
            <w:vMerge w:val="restart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2.2) ทำสวน</w:t>
            </w:r>
          </w:p>
        </w:tc>
        <w:tc>
          <w:tcPr>
            <w:tcW w:w="2061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noProof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noProof/>
                <w:sz w:val="32"/>
                <w:szCs w:val="32"/>
                <w:cs/>
              </w:rPr>
              <w:t>สวนยางพารา</w:t>
            </w:r>
            <w:r w:rsidRPr="006E02C6">
              <w:rPr>
                <w:rFonts w:ascii="TH NiramitIT๙" w:eastAsia="Cordia New" w:hAnsi="TH NiramitIT๙" w:cs="TH NiramitIT๙"/>
                <w:noProof/>
                <w:color w:val="FFFFFF"/>
                <w:sz w:val="32"/>
                <w:szCs w:val="32"/>
                <w:cs/>
              </w:rPr>
              <w:t>.</w:t>
            </w:r>
          </w:p>
        </w:tc>
        <w:tc>
          <w:tcPr>
            <w:tcW w:w="1575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ครัวเรือน</w:t>
            </w:r>
          </w:p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</w:tr>
      <w:tr w:rsidR="006C54A5" w:rsidRPr="006E02C6" w:rsidTr="006E02C6">
        <w:trPr>
          <w:jc w:val="center"/>
        </w:trPr>
        <w:tc>
          <w:tcPr>
            <w:tcW w:w="1342" w:type="dxa"/>
            <w:vMerge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</w:p>
        </w:tc>
        <w:tc>
          <w:tcPr>
            <w:tcW w:w="2061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noProof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noProof/>
                <w:sz w:val="32"/>
                <w:szCs w:val="32"/>
                <w:cs/>
              </w:rPr>
              <w:t>สวน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    </w:t>
            </w:r>
            <w:r w:rsidRPr="006E02C6">
              <w:rPr>
                <w:rFonts w:ascii="TH NiramitIT๙" w:eastAsia="Cordia New" w:hAnsi="TH NiramitIT๙" w:cs="TH NiramitIT๙"/>
                <w:noProof/>
                <w:color w:val="FFFFFF"/>
                <w:sz w:val="32"/>
                <w:szCs w:val="32"/>
                <w:cs/>
              </w:rPr>
              <w:t>.</w:t>
            </w:r>
          </w:p>
        </w:tc>
        <w:tc>
          <w:tcPr>
            <w:tcW w:w="1575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ครัวเรือน</w:t>
            </w:r>
          </w:p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</w:tr>
      <w:tr w:rsidR="006C54A5" w:rsidRPr="006E02C6" w:rsidTr="006E02C6">
        <w:trPr>
          <w:jc w:val="center"/>
        </w:trPr>
        <w:tc>
          <w:tcPr>
            <w:tcW w:w="1342" w:type="dxa"/>
            <w:vMerge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</w:p>
        </w:tc>
        <w:tc>
          <w:tcPr>
            <w:tcW w:w="2061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noProof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noProof/>
                <w:sz w:val="32"/>
                <w:szCs w:val="32"/>
                <w:cs/>
              </w:rPr>
              <w:t>สวน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    </w:t>
            </w:r>
            <w:r w:rsidRPr="006E02C6">
              <w:rPr>
                <w:rFonts w:ascii="TH NiramitIT๙" w:eastAsia="Cordia New" w:hAnsi="TH NiramitIT๙" w:cs="TH NiramitIT๙"/>
                <w:noProof/>
                <w:color w:val="FFFFFF"/>
                <w:sz w:val="32"/>
                <w:szCs w:val="32"/>
                <w:cs/>
              </w:rPr>
              <w:t>.</w:t>
            </w:r>
          </w:p>
        </w:tc>
        <w:tc>
          <w:tcPr>
            <w:tcW w:w="1575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ครัวเรือน</w:t>
            </w:r>
          </w:p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</w:tr>
      <w:tr w:rsidR="006C54A5" w:rsidRPr="006E02C6" w:rsidTr="006E02C6">
        <w:trPr>
          <w:jc w:val="center"/>
        </w:trPr>
        <w:tc>
          <w:tcPr>
            <w:tcW w:w="1342" w:type="dxa"/>
            <w:vMerge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</w:p>
        </w:tc>
        <w:tc>
          <w:tcPr>
            <w:tcW w:w="2061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noProof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noProof/>
                <w:sz w:val="32"/>
                <w:szCs w:val="32"/>
                <w:cs/>
              </w:rPr>
              <w:t>สวน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    </w:t>
            </w:r>
            <w:r w:rsidRPr="006E02C6">
              <w:rPr>
                <w:rFonts w:ascii="TH NiramitIT๙" w:eastAsia="Cordia New" w:hAnsi="TH NiramitIT๙" w:cs="TH NiramitIT๙"/>
                <w:noProof/>
                <w:color w:val="FFFFFF"/>
                <w:sz w:val="32"/>
                <w:szCs w:val="32"/>
                <w:cs/>
              </w:rPr>
              <w:t>.</w:t>
            </w:r>
          </w:p>
        </w:tc>
        <w:tc>
          <w:tcPr>
            <w:tcW w:w="1575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ครัวเรือน</w:t>
            </w:r>
          </w:p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</w:tr>
      <w:tr w:rsidR="006C54A5" w:rsidRPr="006E02C6" w:rsidTr="006E02C6">
        <w:trPr>
          <w:jc w:val="center"/>
        </w:trPr>
        <w:tc>
          <w:tcPr>
            <w:tcW w:w="1342" w:type="dxa"/>
            <w:vMerge w:val="restart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2.3) ทำไร่</w:t>
            </w:r>
          </w:p>
        </w:tc>
        <w:tc>
          <w:tcPr>
            <w:tcW w:w="2061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</w:rPr>
              <w:sym w:font="Wingdings" w:char="F0A8"/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 xml:space="preserve">  ไร่อ้อย</w:t>
            </w:r>
          </w:p>
        </w:tc>
        <w:tc>
          <w:tcPr>
            <w:tcW w:w="1575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ครัวเรือน</w:t>
            </w:r>
          </w:p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</w:tr>
      <w:tr w:rsidR="006C54A5" w:rsidRPr="006E02C6" w:rsidTr="006E02C6">
        <w:trPr>
          <w:jc w:val="center"/>
        </w:trPr>
        <w:tc>
          <w:tcPr>
            <w:tcW w:w="1342" w:type="dxa"/>
            <w:vMerge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</w:p>
        </w:tc>
        <w:tc>
          <w:tcPr>
            <w:tcW w:w="2061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</w:rPr>
              <w:sym w:font="Wingdings" w:char="F0A8"/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 xml:space="preserve">  ไร่ข้าวโพด</w:t>
            </w:r>
          </w:p>
        </w:tc>
        <w:tc>
          <w:tcPr>
            <w:tcW w:w="1575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ครัวเรือน</w:t>
            </w:r>
          </w:p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</w:tr>
      <w:tr w:rsidR="006C54A5" w:rsidRPr="006E02C6" w:rsidTr="006E02C6">
        <w:trPr>
          <w:jc w:val="center"/>
        </w:trPr>
        <w:tc>
          <w:tcPr>
            <w:tcW w:w="1342" w:type="dxa"/>
            <w:vMerge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</w:p>
        </w:tc>
        <w:tc>
          <w:tcPr>
            <w:tcW w:w="2061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</w:rPr>
              <w:sym w:font="Wingdings" w:char="F0A8"/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 xml:space="preserve">  ไร่มันสำปะหลัง</w:t>
            </w:r>
          </w:p>
        </w:tc>
        <w:tc>
          <w:tcPr>
            <w:tcW w:w="1575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ครัวเรือน</w:t>
            </w:r>
          </w:p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</w:tr>
      <w:tr w:rsidR="006C54A5" w:rsidRPr="006E02C6" w:rsidTr="006E02C6">
        <w:trPr>
          <w:jc w:val="center"/>
        </w:trPr>
        <w:tc>
          <w:tcPr>
            <w:tcW w:w="1342" w:type="dxa"/>
            <w:vMerge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</w:p>
        </w:tc>
        <w:tc>
          <w:tcPr>
            <w:tcW w:w="2061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</w:rPr>
              <w:sym w:font="Wingdings" w:char="F0A8"/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 xml:space="preserve">  อื่นๆ โปรดระบุ </w:t>
            </w:r>
          </w:p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        </w:t>
            </w:r>
            <w:r w:rsidRPr="006E02C6">
              <w:rPr>
                <w:rFonts w:ascii="TH NiramitIT๙" w:eastAsia="Cordia New" w:hAnsi="TH NiramitIT๙" w:cs="TH NiramitIT๙"/>
                <w:noProof/>
                <w:color w:val="FFFFFF"/>
                <w:sz w:val="32"/>
                <w:szCs w:val="32"/>
                <w:cs/>
              </w:rPr>
              <w:t>.</w:t>
            </w:r>
          </w:p>
        </w:tc>
        <w:tc>
          <w:tcPr>
            <w:tcW w:w="1575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ครัวเรือน</w:t>
            </w:r>
          </w:p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</w:tr>
      <w:tr w:rsidR="006C54A5" w:rsidRPr="006E02C6" w:rsidTr="006E02C6">
        <w:trPr>
          <w:jc w:val="center"/>
        </w:trPr>
        <w:tc>
          <w:tcPr>
            <w:tcW w:w="1342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2.4) อื่นๆ</w:t>
            </w:r>
          </w:p>
        </w:tc>
        <w:tc>
          <w:tcPr>
            <w:tcW w:w="2061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</w:rPr>
              <w:sym w:font="Wingdings" w:char="F0A8"/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 xml:space="preserve">  อื่นๆ โปรดระบุ </w:t>
            </w:r>
          </w:p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        </w:t>
            </w:r>
            <w:r w:rsidRPr="006E02C6">
              <w:rPr>
                <w:rFonts w:ascii="TH NiramitIT๙" w:eastAsia="Cordia New" w:hAnsi="TH NiramitIT๙" w:cs="TH NiramitIT๙"/>
                <w:noProof/>
                <w:color w:val="FFFFFF"/>
                <w:sz w:val="32"/>
                <w:szCs w:val="32"/>
                <w:cs/>
              </w:rPr>
              <w:t>.</w:t>
            </w:r>
          </w:p>
        </w:tc>
        <w:tc>
          <w:tcPr>
            <w:tcW w:w="1575" w:type="dxa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ครัวเรือน</w:t>
            </w:r>
          </w:p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ไร่</w:t>
            </w:r>
          </w:p>
        </w:tc>
        <w:tc>
          <w:tcPr>
            <w:tcW w:w="1685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กก./ไร่</w:t>
            </w:r>
          </w:p>
        </w:tc>
        <w:tc>
          <w:tcPr>
            <w:tcW w:w="1949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  <w:tc>
          <w:tcPr>
            <w:tcW w:w="1898" w:type="dxa"/>
            <w:vAlign w:val="bottom"/>
          </w:tcPr>
          <w:p w:rsidR="006C54A5" w:rsidRPr="006E02C6" w:rsidRDefault="006C54A5" w:rsidP="006E02C6">
            <w:pPr>
              <w:tabs>
                <w:tab w:val="left" w:pos="1134"/>
              </w:tabs>
              <w:spacing w:after="0" w:line="240" w:lineRule="auto"/>
              <w:jc w:val="right"/>
              <w:rPr>
                <w:rFonts w:ascii="TH NiramitIT๙" w:eastAsia="Cordia New" w:hAnsi="TH NiramitIT๙" w:cs="TH NiramitIT๙"/>
                <w:sz w:val="32"/>
                <w:szCs w:val="32"/>
              </w:rPr>
            </w:pP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u w:val="dotted"/>
                <w:cs/>
              </w:rPr>
              <w:t xml:space="preserve">            </w:t>
            </w:r>
            <w:r w:rsidRPr="006E02C6">
              <w:rPr>
                <w:rFonts w:ascii="TH NiramitIT๙" w:eastAsia="Cordia New" w:hAnsi="TH NiramitIT๙" w:cs="TH NiramitIT๙"/>
                <w:sz w:val="32"/>
                <w:szCs w:val="32"/>
                <w:cs/>
              </w:rPr>
              <w:t>บาท/ไร่</w:t>
            </w:r>
          </w:p>
        </w:tc>
      </w:tr>
    </w:tbl>
    <w:p w:rsidR="006C54A5" w:rsidRPr="006E02C6" w:rsidRDefault="006C54A5" w:rsidP="006E02C6">
      <w:pPr>
        <w:tabs>
          <w:tab w:val="left" w:pos="1134"/>
        </w:tabs>
        <w:spacing w:before="120"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lastRenderedPageBreak/>
        <w:t>๘. ศาสนา ประเพณี วัฒนธรรม</w:t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๘.๑ การนับถือศาสนา</w:t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ประชาชนในเขตตำบลเขาพระทองส่วนใหญ่นับถือศาสนาพุทธ มีวัดในพื้นที่จำนวน 5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แห่ง  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1440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-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วัดเขาพระทอง  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1440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-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วัดทุ่งโชน  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1440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-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วัดโคกประดู่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720" w:firstLine="720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-  วัดเขาลำปะ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left="720" w:firstLine="720"/>
        <w:rPr>
          <w:rFonts w:ascii="TH NiramitIT๙" w:eastAsia="Cordia New" w:hAnsi="TH NiramitIT๙" w:cs="TH NiramitIT๙"/>
          <w:sz w:val="32"/>
          <w:szCs w:val="32"/>
          <w:cs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-  วัดเขาเทียมป่า</w:t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๘.๒ ประเพณีและงานประจำปี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-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ประเพณีห่มผ้าพระ เป็นประเพณีประจำปีของชาวเขาพระทอง ห่มผ้าพระพุทธรูปหลวงพ่อองค์ใหญ่ </w:t>
      </w:r>
    </w:p>
    <w:p w:rsidR="006C54A5" w:rsidRPr="006E02C6" w:rsidRDefault="006C54A5" w:rsidP="00217789">
      <w:pPr>
        <w:tabs>
          <w:tab w:val="left" w:pos="1134"/>
        </w:tabs>
        <w:spacing w:after="0" w:line="240" w:lineRule="auto"/>
        <w:ind w:left="720" w:firstLine="720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-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ประเพณีสงกรานต์ เป็นประเพณีเนื่องในวันขึ้นปีใหม่แบบเก่าของไทย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กำหนดตามสุริ</w:t>
      </w:r>
      <w:proofErr w:type="spell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ยค</w:t>
      </w:r>
      <w:proofErr w:type="spell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ติตกวันที่  ๑๓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๑๔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-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๑๕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เมษายน  ของทุกปี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firstLine="1418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- 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ประเพณีแห่ผ้าขึ้นธาตุ  เกิดจากชาวเมืองนครร่วมใจกันบริจาคเงินทองตามศรัทธา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ซื้อผ้าสี ขาว แดง  หรือเหลือง มาเย็บต่อกันแล้วจัดขบวนแห่ผ้าดังกล่าวไปยังวัดพระมหาธาตุ  อันเป็นที่เคารพสักการะของชาวเมืองนคร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firstLine="1440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-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ประเพณีลากพระ   เกิดจากความเชื่อมั่นในทางพุทธศาสนา แสดงออกถึง</w:t>
      </w:r>
      <w:proofErr w:type="spell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ความปิ</w:t>
      </w:r>
      <w:proofErr w:type="spell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ติยินดีในการเสด็จกลับจากดาวดึงส์ของพระพุทธเจ้า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ชาวเมืองเรียกว่า 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>“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ชักพระ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”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หรือแห่พระ  ตรงกับวันขึ้น   ๑๕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ค่ำ  เดือน  ๑๑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firstLine="1429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- 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ประเพณีวันสารทเดือนสิบ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จัดทำบุญเพื่ออุทิศให้ผู้ล่วงลับไปแล้ว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โดยการนำขนมต่างๆ และผลผลิตทางการเกษตรมาเลี้ยงพระ และเป็นเสบียงของพระภิกษุตลอดฤดูฝน เพื่อสร้างความสนุกสนานและความสามัคคี ในหมู่คณะ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ind w:firstLine="1440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-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ประเพณีลอยกระทง   เป็นประเพณีที่สืบเนื่องกันมาตั้งแต่สมัยกรุงสุโขทัย </w:t>
      </w:r>
      <w:proofErr w:type="gramStart"/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ตรงกับวันขึ้น  ๑๕</w:t>
      </w:r>
      <w:proofErr w:type="gramEnd"/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ค่ำ  เดือน  ๑๒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>ของทุกปี</w:t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๘.๓ ภูมิปัญญาท้องถิ่น ภาษาถิ่น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</w:rPr>
        <w:tab/>
      </w: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ภูมิปัญญาท้องถิ่น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ประชาชนในเขตองค์การบริหารส่วนตำบลได้อนุรักษ์ภูมิปัญญาท้องถิ่น  ได้แก่    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</w:pP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ab/>
      </w: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ภาษาถิ่น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ส่วนมากร้อยละ  ๙๙ </w:t>
      </w:r>
      <w:r w:rsidRPr="006E02C6">
        <w:rPr>
          <w:rFonts w:ascii="TH NiramitIT๙" w:eastAsia="Cordia New" w:hAnsi="TH NiramitIT๙" w:cs="TH NiramitIT๙"/>
          <w:sz w:val="32"/>
          <w:szCs w:val="32"/>
        </w:rPr>
        <w:t xml:space="preserve">% </w:t>
      </w:r>
      <w:r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พูดภาษาใต้   </w:t>
      </w:r>
    </w:p>
    <w:p w:rsidR="006C54A5" w:rsidRDefault="006C54A5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๘.๔ สินค้าพื้นเมืองและของที่ระลึก</w:t>
      </w:r>
    </w:p>
    <w:p w:rsidR="00217789" w:rsidRDefault="00217789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6E45EF" w:rsidRPr="006E02C6" w:rsidRDefault="006E45EF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  <w:cs/>
        </w:rPr>
      </w:pP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  <w:cs/>
        </w:rPr>
      </w:pPr>
      <w:r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lastRenderedPageBreak/>
        <w:t>๙. ทรัพยากรธรรมชาติ</w:t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ind w:firstLine="720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๙.๑ น้ำ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ที่ใช่ในการอุปโภค-บริโภค  เป็นน้ำที่ได้จากน้ำฝน และน้ำดิบจากนบทับช้าง</w:t>
      </w:r>
      <w:r>
        <w:rPr>
          <w:rFonts w:ascii="TH NiramitIT๙" w:eastAsia="Cordia New" w:hAnsi="TH NiramitIT๙" w:cs="TH NiramitIT๙" w:hint="cs"/>
          <w:sz w:val="32"/>
          <w:szCs w:val="32"/>
          <w:cs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อ่างเก็บน้ำบ้านควนเกย ซึ่งจะต้องนำมาผ่านกระบวนการของระบบประปา สำหรับน้ำใต้ดินมีปริมาณน้อย  ไม่สามารถนำขึ้นมาใช้ให้พอเพียงได้ </w:t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๙.๒ ป่าไม้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ในเขตตำบลมีป่าไม้</w:t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๙.๓ ภูเขา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  ในเขตตำบลมีภูเขา(ควน)</w:t>
      </w:r>
    </w:p>
    <w:p w:rsidR="006C54A5" w:rsidRPr="006E02C6" w:rsidRDefault="00217789" w:rsidP="006E02C6">
      <w:pPr>
        <w:tabs>
          <w:tab w:val="left" w:pos="1134"/>
        </w:tabs>
        <w:spacing w:after="0" w:line="240" w:lineRule="auto"/>
        <w:ind w:firstLine="720"/>
        <w:rPr>
          <w:rFonts w:ascii="TH NiramitIT๙" w:eastAsia="Cordia New" w:hAnsi="TH NiramitIT๙" w:cs="TH NiramitIT๙"/>
          <w:b/>
          <w:bCs/>
          <w:sz w:val="32"/>
          <w:szCs w:val="32"/>
          <w:cs/>
        </w:rPr>
      </w:pPr>
      <w:r>
        <w:rPr>
          <w:rFonts w:ascii="TH NiramitIT๙" w:eastAsia="Cordia New" w:hAnsi="TH NiramitIT๙" w:cs="TH NiramitIT๙" w:hint="cs"/>
          <w:b/>
          <w:bCs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b/>
          <w:bCs/>
          <w:sz w:val="32"/>
          <w:szCs w:val="32"/>
          <w:cs/>
        </w:rPr>
        <w:t>๙.๔ คุณภาพของทรัพยากรธรรมชาติ</w:t>
      </w:r>
    </w:p>
    <w:p w:rsidR="006C54A5" w:rsidRPr="006E02C6" w:rsidRDefault="00217789" w:rsidP="00217789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sz w:val="32"/>
          <w:szCs w:val="32"/>
        </w:rPr>
      </w:pPr>
      <w:r>
        <w:rPr>
          <w:rFonts w:ascii="TH NiramitIT๙" w:eastAsia="Cordia New" w:hAnsi="TH NiramitIT๙" w:cs="TH NiramitIT๙" w:hint="cs"/>
          <w:sz w:val="32"/>
          <w:szCs w:val="32"/>
          <w:cs/>
        </w:rPr>
        <w:tab/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ในพื้นที่ของตำบลเขาพระทองส่วนมากเป็นพื้นที่สำหรับเพาะปลูก ที่อยู่อาศัย  ร้านค้า  สถานประกอบการ  ตามลำดับ  และมีพื้นที่เพียงเล็กน้อยที่เป็นพื้นที่สาธารณะ  ทรัพยากรธรรมชาติในพื้นที่  ก็ได้แก่  ดิน  น้ำ  ต้นไม้  อากาศที่ไม่มีมลพิษ ปัญหาคือ ไม่สามารถที่จะนำน้ำจากใต้ดินมาใช้ในการอุปโภค-บริโภคได้ได้ ต้องอาศัยน้ำดิบจากแหล่งอื่น  และน้ำฝนน้ำในการเกษตรก็ต้องรอฤดูฝน มีแหล่งน้ำใช้ในการเกษตรไม่เพียงพอ  ปัญหาคือยังไม่สามารถหาแหล่งน้ำสำหรับการเกษตรได้เพิ่มขึ้น  เพราะพื้นที่ส่วนมากเป็นของประชาชน  ปัญหาด้านขยะ เกิดจากการขาดการบริหารจัดการขยะให้ถูกต้อง  การแก้ไขปัญหา เทศบาลได้จัดทำโครงการเพื่อแก้ปัญหาให้กับประชาชนและเป็นไปตามความต้องการของประชาชน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>เช่น โครงการจัดหาถังขยะรองรับขยะให้ครอบคลุมทั้งพื้นที่ การให้ความรู้เกี่ยวกับการคัดแยกขยะที่ถูกต้อง</w:t>
      </w:r>
      <w:r w:rsidR="006C54A5" w:rsidRPr="006E02C6">
        <w:rPr>
          <w:rFonts w:ascii="TH NiramitIT๙" w:eastAsia="Cordia New" w:hAnsi="TH NiramitIT๙" w:cs="TH NiramitIT๙"/>
          <w:sz w:val="32"/>
          <w:szCs w:val="32"/>
        </w:rPr>
        <w:t xml:space="preserve">  </w:t>
      </w:r>
      <w:r w:rsidR="006C54A5" w:rsidRPr="006E02C6">
        <w:rPr>
          <w:rFonts w:ascii="TH NiramitIT๙" w:eastAsia="Cordia New" w:hAnsi="TH NiramitIT๙" w:cs="TH NiramitIT๙"/>
          <w:sz w:val="32"/>
          <w:szCs w:val="32"/>
          <w:cs/>
        </w:rPr>
        <w:t xml:space="preserve">โครงการปลูกต้นไม้ในวันสำคัญต่างๆ </w:t>
      </w:r>
    </w:p>
    <w:p w:rsidR="006C54A5" w:rsidRPr="006E02C6" w:rsidRDefault="006C54A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sz w:val="32"/>
          <w:szCs w:val="32"/>
        </w:rPr>
        <w:sectPr w:rsidR="006C54A5" w:rsidRPr="006E02C6" w:rsidSect="006E02C6">
          <w:headerReference w:type="default" r:id="rId10"/>
          <w:pgSz w:w="11906" w:h="16838"/>
          <w:pgMar w:top="-1702" w:right="1440" w:bottom="993" w:left="1800" w:header="997" w:footer="871" w:gutter="0"/>
          <w:pgNumType w:fmt="thaiNumbers" w:start="1"/>
          <w:cols w:space="720"/>
        </w:sectPr>
      </w:pPr>
    </w:p>
    <w:p w:rsidR="006C54A5" w:rsidRPr="006E02C6" w:rsidRDefault="006C54A5" w:rsidP="006E02C6">
      <w:pPr>
        <w:keepNext/>
        <w:tabs>
          <w:tab w:val="left" w:pos="1134"/>
          <w:tab w:val="center" w:pos="4180"/>
          <w:tab w:val="right" w:pos="8361"/>
        </w:tabs>
        <w:spacing w:after="0" w:line="240" w:lineRule="auto"/>
        <w:outlineLvl w:val="0"/>
        <w:rPr>
          <w:rFonts w:ascii="TH NiramitIT๙" w:eastAsia="Cordia New" w:hAnsi="TH NiramitIT๙" w:cs="TH NiramitIT๙"/>
          <w:b/>
          <w:bCs/>
          <w:sz w:val="32"/>
          <w:szCs w:val="3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C54A5" w:rsidRPr="00217789" w:rsidRDefault="006C54A5" w:rsidP="00217789">
      <w:pPr>
        <w:keepNext/>
        <w:pBdr>
          <w:top w:val="single" w:sz="4" w:space="1" w:color="auto"/>
          <w:left w:val="single" w:sz="4" w:space="28" w:color="auto"/>
          <w:bottom w:val="single" w:sz="4" w:space="1" w:color="auto"/>
          <w:right w:val="single" w:sz="4" w:space="31" w:color="auto"/>
        </w:pBdr>
        <w:shd w:val="clear" w:color="auto" w:fill="E0E0E0"/>
        <w:tabs>
          <w:tab w:val="left" w:pos="1134"/>
          <w:tab w:val="center" w:pos="4180"/>
          <w:tab w:val="right" w:pos="8361"/>
        </w:tabs>
        <w:spacing w:after="0" w:line="240" w:lineRule="auto"/>
        <w:jc w:val="center"/>
        <w:outlineLvl w:val="0"/>
        <w:rPr>
          <w:rFonts w:ascii="TH NiramitIT๙" w:eastAsia="Cordia New" w:hAnsi="TH NiramitIT๙" w:cs="TH Niramit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17789">
        <w:rPr>
          <w:rFonts w:ascii="TH NiramitIT๙" w:eastAsia="Cordia New" w:hAnsi="TH NiramitIT๙" w:cs="TH Niramit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ส่วนที่  </w:t>
      </w:r>
      <w:r w:rsidRPr="00217789">
        <w:rPr>
          <w:rFonts w:ascii="TH NiramitIT๙" w:eastAsia="Cordia New" w:hAnsi="TH NiramitIT๙" w:cs="TH Niramit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</w:p>
    <w:p w:rsidR="006C54A5" w:rsidRPr="00217789" w:rsidRDefault="00115592" w:rsidP="006E02C6">
      <w:pPr>
        <w:keepNext/>
        <w:pBdr>
          <w:top w:val="single" w:sz="4" w:space="1" w:color="auto"/>
          <w:left w:val="single" w:sz="4" w:space="28" w:color="auto"/>
          <w:bottom w:val="single" w:sz="4" w:space="1" w:color="auto"/>
          <w:right w:val="single" w:sz="4" w:space="31" w:color="auto"/>
        </w:pBdr>
        <w:shd w:val="clear" w:color="auto" w:fill="E0E0E0"/>
        <w:tabs>
          <w:tab w:val="left" w:pos="1134"/>
          <w:tab w:val="center" w:pos="4180"/>
          <w:tab w:val="right" w:pos="8361"/>
        </w:tabs>
        <w:spacing w:after="0" w:line="240" w:lineRule="auto"/>
        <w:jc w:val="center"/>
        <w:outlineLvl w:val="0"/>
        <w:rPr>
          <w:rFonts w:ascii="TH NiramitIT๙" w:eastAsia="Cordia New" w:hAnsi="TH NiramitIT๙" w:cs="TH NiramitIT๙"/>
          <w:b/>
          <w:bCs/>
          <w:sz w:val="36"/>
          <w:szCs w:val="3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sz w:val="56"/>
          <w:szCs w:val="56"/>
          <w:cs/>
        </w:rPr>
        <w:t>สถานที่ท่องเที่ยวที่ส</w:t>
      </w:r>
      <w:r>
        <w:rPr>
          <w:rFonts w:hint="cs"/>
          <w:b/>
          <w:bCs/>
          <w:sz w:val="56"/>
          <w:szCs w:val="56"/>
          <w:cs/>
        </w:rPr>
        <w:t>ำ</w:t>
      </w:r>
      <w:r>
        <w:rPr>
          <w:b/>
          <w:bCs/>
          <w:sz w:val="56"/>
          <w:szCs w:val="56"/>
          <w:cs/>
        </w:rPr>
        <w:t>คัญในท้องถิ่น</w:t>
      </w:r>
      <w:r>
        <w:rPr>
          <w:rFonts w:ascii="TH NiramitIT๙" w:eastAsia="Cordia New" w:hAnsi="TH NiramitIT๙" w:cs="TH NiramitIT๙"/>
          <w:b/>
          <w:bCs/>
          <w:sz w:val="36"/>
          <w:szCs w:val="3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00749C" w:rsidRDefault="0000749C" w:rsidP="006E02C6">
      <w:pPr>
        <w:tabs>
          <w:tab w:val="left" w:pos="1134"/>
        </w:tabs>
        <w:spacing w:after="0" w:line="240" w:lineRule="auto"/>
        <w:rPr>
          <w:rStyle w:val="af4"/>
          <w:rFonts w:ascii="Times New Roman" w:hAnsi="Times New Roman" w:cs="Angsana New"/>
          <w:color w:val="AD8600"/>
          <w:sz w:val="24"/>
          <w:szCs w:val="24"/>
          <w:shd w:val="clear" w:color="auto" w:fill="FFFFFF"/>
        </w:rPr>
      </w:pPr>
    </w:p>
    <w:p w:rsidR="006C54A5" w:rsidRPr="00836E95" w:rsidRDefault="0000749C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6"/>
          <w:szCs w:val="36"/>
        </w:rPr>
      </w:pPr>
      <w:r w:rsidRPr="00836E95">
        <w:rPr>
          <w:rStyle w:val="af4"/>
          <w:rFonts w:ascii="TH NiramitIT๙" w:hAnsi="TH NiramitIT๙" w:cs="TH NiramitIT๙"/>
          <w:sz w:val="36"/>
          <w:szCs w:val="36"/>
          <w:shd w:val="clear" w:color="auto" w:fill="FFFFFF"/>
          <w:cs/>
        </w:rPr>
        <w:t>ประวัติความเป็นมาของวัดเขาพระทอง</w:t>
      </w:r>
    </w:p>
    <w:p w:rsidR="0000749C" w:rsidRPr="00836E95" w:rsidRDefault="0000749C" w:rsidP="00836E95">
      <w:pPr>
        <w:pStyle w:val="af1"/>
        <w:shd w:val="clear" w:color="auto" w:fill="FFFFFF"/>
        <w:tabs>
          <w:tab w:val="left" w:pos="1134"/>
        </w:tabs>
        <w:spacing w:after="0"/>
        <w:jc w:val="thaiDistribute"/>
        <w:rPr>
          <w:rFonts w:ascii="TH NiramitIT๙" w:hAnsi="TH NiramitIT๙" w:cs="TH NiramitIT๙"/>
          <w:sz w:val="32"/>
          <w:szCs w:val="32"/>
        </w:rPr>
      </w:pPr>
      <w:r w:rsidRPr="00836E95">
        <w:rPr>
          <w:rFonts w:ascii="TH NiramitIT๙" w:eastAsia="Cordia New" w:hAnsi="TH NiramitIT๙" w:cs="TH NiramitIT๙"/>
          <w:b/>
          <w:bCs/>
          <w:sz w:val="32"/>
          <w:szCs w:val="32"/>
        </w:rPr>
        <w:tab/>
      </w:r>
      <w:r w:rsidRPr="00836E95">
        <w:rPr>
          <w:rFonts w:ascii="TH NiramitIT๙" w:hAnsi="TH NiramitIT๙" w:cs="TH NiramitIT๙"/>
          <w:b/>
          <w:bCs/>
          <w:sz w:val="32"/>
          <w:szCs w:val="32"/>
          <w:cs/>
        </w:rPr>
        <w:t>วัดเขาพระทอง</w:t>
      </w:r>
      <w:r w:rsidRPr="00836E95">
        <w:rPr>
          <w:rFonts w:ascii="TH NiramitIT๙" w:hAnsi="TH NiramitIT๙" w:cs="TH NiramitIT๙"/>
          <w:b/>
          <w:bCs/>
          <w:sz w:val="32"/>
          <w:szCs w:val="32"/>
        </w:rPr>
        <w:t> </w:t>
      </w:r>
      <w:r w:rsidRPr="00836E95">
        <w:rPr>
          <w:rFonts w:ascii="TH NiramitIT๙" w:hAnsi="TH NiramitIT๙" w:cs="TH NiramitIT๙"/>
          <w:sz w:val="32"/>
          <w:szCs w:val="32"/>
          <w:cs/>
        </w:rPr>
        <w:t xml:space="preserve">ตั้งอยู่เลขที่ </w:t>
      </w:r>
      <w:r w:rsidRPr="00836E95">
        <w:rPr>
          <w:rFonts w:ascii="TH NiramitIT๙" w:hAnsi="TH NiramitIT๙" w:cs="TH NiramitIT๙"/>
          <w:sz w:val="32"/>
          <w:szCs w:val="32"/>
        </w:rPr>
        <w:t xml:space="preserve">50 </w:t>
      </w:r>
      <w:r w:rsidRPr="00836E95">
        <w:rPr>
          <w:rFonts w:ascii="TH NiramitIT๙" w:hAnsi="TH NiramitIT๙" w:cs="TH NiramitIT๙"/>
          <w:sz w:val="32"/>
          <w:szCs w:val="32"/>
          <w:cs/>
        </w:rPr>
        <w:t xml:space="preserve">หมู่ที่ </w:t>
      </w:r>
      <w:r w:rsidRPr="00836E95">
        <w:rPr>
          <w:rFonts w:ascii="TH NiramitIT๙" w:hAnsi="TH NiramitIT๙" w:cs="TH NiramitIT๙"/>
          <w:sz w:val="32"/>
          <w:szCs w:val="32"/>
        </w:rPr>
        <w:t xml:space="preserve">1 </w:t>
      </w:r>
      <w:r w:rsidRPr="00836E95">
        <w:rPr>
          <w:rFonts w:ascii="TH NiramitIT๙" w:hAnsi="TH NiramitIT๙" w:cs="TH NiramitIT๙"/>
          <w:sz w:val="32"/>
          <w:szCs w:val="32"/>
          <w:cs/>
        </w:rPr>
        <w:t>ตำบลเขาพระทอง อำเภอชะอวด จังหวัดนครศรีธรรมราช ตามหลักฐานที่ปรากฏได้จารึกไว้ว่าสร้างมาตั้งแต่สมัยศรีวิชัยตอนต้น หรือในยุคของกษัตริย์คนสำคัญคือ พระเจ้าศรีธรรมโศกราช และพระเจ้า</w:t>
      </w:r>
      <w:proofErr w:type="spellStart"/>
      <w:r w:rsidRPr="00836E95">
        <w:rPr>
          <w:rFonts w:ascii="TH NiramitIT๙" w:hAnsi="TH NiramitIT๙" w:cs="TH NiramitIT๙"/>
          <w:sz w:val="32"/>
          <w:szCs w:val="32"/>
          <w:cs/>
        </w:rPr>
        <w:t>จันทร</w:t>
      </w:r>
      <w:proofErr w:type="spellEnd"/>
      <w:r w:rsidRPr="00836E95">
        <w:rPr>
          <w:rFonts w:ascii="TH NiramitIT๙" w:hAnsi="TH NiramitIT๙" w:cs="TH NiramitIT๙"/>
          <w:sz w:val="32"/>
          <w:szCs w:val="32"/>
          <w:cs/>
        </w:rPr>
        <w:t xml:space="preserve">ภาณุศรีธรรมราช เป็นวัดที่เก่าแก่มีอายุประมาณ </w:t>
      </w:r>
      <w:r w:rsidRPr="00836E95">
        <w:rPr>
          <w:rFonts w:ascii="TH NiramitIT๙" w:hAnsi="TH NiramitIT๙" w:cs="TH NiramitIT๙"/>
          <w:sz w:val="32"/>
          <w:szCs w:val="32"/>
        </w:rPr>
        <w:t xml:space="preserve">800 </w:t>
      </w:r>
      <w:r w:rsidRPr="00836E95">
        <w:rPr>
          <w:rFonts w:ascii="TH NiramitIT๙" w:hAnsi="TH NiramitIT๙" w:cs="TH NiramitIT๙"/>
          <w:sz w:val="32"/>
          <w:szCs w:val="32"/>
          <w:cs/>
        </w:rPr>
        <w:t xml:space="preserve">กว่าปี มีพระพุทธรูปสีทองจำนวนมากถึง </w:t>
      </w:r>
      <w:r w:rsidRPr="00836E95">
        <w:rPr>
          <w:rFonts w:ascii="TH NiramitIT๙" w:hAnsi="TH NiramitIT๙" w:cs="TH NiramitIT๙"/>
          <w:sz w:val="32"/>
          <w:szCs w:val="32"/>
        </w:rPr>
        <w:t xml:space="preserve">29 </w:t>
      </w:r>
      <w:r w:rsidRPr="00836E95">
        <w:rPr>
          <w:rFonts w:ascii="TH NiramitIT๙" w:hAnsi="TH NiramitIT๙" w:cs="TH NiramitIT๙"/>
          <w:sz w:val="32"/>
          <w:szCs w:val="32"/>
          <w:cs/>
        </w:rPr>
        <w:t xml:space="preserve">องค์ ซึ่งพระพุทธรูปเหล่านั้นประดิษฐานอยู่รอบๆ ภูเขาทางด้านทิศตะวันออก เป็นพระปูนปั้นด้วยปูนขาวผสมด้วยน้ำผึ้งอ้อย และน้ำมันยาง ส่วนโครงสร้างภายในเป็นโครงสร้างที่ทำด้วยไม้เนื้อแข็งทั้งหมด ทั้งที่ยังคงสภาพสมบูรณ์อยู่จำนวน </w:t>
      </w:r>
      <w:r w:rsidRPr="00836E95">
        <w:rPr>
          <w:rFonts w:ascii="TH NiramitIT๙" w:hAnsi="TH NiramitIT๙" w:cs="TH NiramitIT๙"/>
          <w:sz w:val="32"/>
          <w:szCs w:val="32"/>
        </w:rPr>
        <w:t xml:space="preserve">20 </w:t>
      </w:r>
      <w:r w:rsidRPr="00836E95">
        <w:rPr>
          <w:rFonts w:ascii="TH NiramitIT๙" w:hAnsi="TH NiramitIT๙" w:cs="TH NiramitIT๙"/>
          <w:sz w:val="32"/>
          <w:szCs w:val="32"/>
          <w:cs/>
        </w:rPr>
        <w:t xml:space="preserve">กว่ารูป และทั้งซากปรักหักพังประมาณ </w:t>
      </w:r>
      <w:r w:rsidRPr="00836E95">
        <w:rPr>
          <w:rFonts w:ascii="TH NiramitIT๙" w:hAnsi="TH NiramitIT๙" w:cs="TH NiramitIT๙"/>
          <w:sz w:val="32"/>
          <w:szCs w:val="32"/>
        </w:rPr>
        <w:t xml:space="preserve">40 - 50 </w:t>
      </w:r>
      <w:r w:rsidRPr="00836E95">
        <w:rPr>
          <w:rFonts w:ascii="TH NiramitIT๙" w:hAnsi="TH NiramitIT๙" w:cs="TH NiramitIT๙"/>
          <w:sz w:val="32"/>
          <w:szCs w:val="32"/>
          <w:cs/>
        </w:rPr>
        <w:t>รูป</w:t>
      </w:r>
    </w:p>
    <w:p w:rsidR="0000749C" w:rsidRPr="00836E95" w:rsidRDefault="0000749C" w:rsidP="00836E95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ascii="TH NiramitIT๙" w:eastAsia="Times New Roman" w:hAnsi="TH NiramitIT๙" w:cs="TH NiramitIT๙"/>
          <w:sz w:val="32"/>
          <w:szCs w:val="32"/>
        </w:rPr>
      </w:pPr>
      <w:r w:rsidRPr="00836E95">
        <w:rPr>
          <w:rFonts w:ascii="TH NiramitIT๙" w:eastAsia="Times New Roman" w:hAnsi="TH NiramitIT๙" w:cs="TH NiramitIT๙"/>
          <w:sz w:val="32"/>
          <w:szCs w:val="32"/>
        </w:rPr>
        <w:t>        </w:t>
      </w:r>
      <w:r w:rsidR="00836E95">
        <w:rPr>
          <w:rFonts w:ascii="TH NiramitIT๙" w:eastAsia="Times New Roman" w:hAnsi="TH NiramitIT๙" w:cs="TH NiramitIT๙" w:hint="cs"/>
          <w:sz w:val="32"/>
          <w:szCs w:val="32"/>
          <w:cs/>
        </w:rPr>
        <w:tab/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ตามตำนานเล่าต่อกันมาว่า ในสมัยที่มีการสร้างพระบรมธาตุนครศรีธรรมราช พระนางเหมชาลาได้นำคนและสิ่งของมาช่วยงานก่อสร้างพระบรมธาตุนครศรีธรรมราช เมื่อมาแวะพักระหว่างทางจึงได้สร้างพระพุทธรูปสีทองขึ้นเป็นจำนวนมาก</w:t>
      </w:r>
    </w:p>
    <w:p w:rsidR="00836E95" w:rsidRDefault="0000749C" w:rsidP="00836E95">
      <w:pPr>
        <w:tabs>
          <w:tab w:val="left" w:pos="1134"/>
        </w:tabs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  <w:shd w:val="clear" w:color="auto" w:fill="FFFFFF"/>
        </w:rPr>
      </w:pP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 xml:space="preserve">ในบรรดาพระพุทธรูปสีทอง 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 xml:space="preserve">29 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 xml:space="preserve">องค์ มีพระพุทธรูปอยู่องค์หนึ่ง ซึ่งมีขนาดใหญ่ที่สุดที่ชาวบ้านเรียกว่า 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>“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>หลวงพ่อองค์ใหญ่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 xml:space="preserve">” 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>ที่ด้านหลังผนังถ้ำของหลวงพ่อองค์ใหญ่เยื้องไปทางด้านซ้าย มีรอยฝ่ามือขนาดใหญ่ปรากฏอยู่บนแผ่นหิน ซึ่งเป็นที่อัศจรรย์ใจแก่ผู้ที่ขึ้นไปกราบไหว้ขอพร นอกจากนี้หลวงพ่อองค์ใหญ่ยังเป็นพระพุทธรูปที่ศักดิ์สิทธิ์ในด้านการป้องกันศาสตรา</w:t>
      </w:r>
      <w:proofErr w:type="spellStart"/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>วุธ</w:t>
      </w:r>
      <w:proofErr w:type="spellEnd"/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>ทั้งหลายและอันตรายทั้งปวง จากประสบการณ์ของผู้ที่พกเหรียญหลวงพ่อองค์ใหญ่ติดตัวไว้ จะแคล้วคลาดปลอดภัยจากอันตรายทั้งหลาย ดังเหตุการณ์ต่อไปนี้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> </w:t>
      </w:r>
    </w:p>
    <w:p w:rsidR="00836E95" w:rsidRDefault="0000749C" w:rsidP="00836E95">
      <w:pPr>
        <w:tabs>
          <w:tab w:val="left" w:pos="1134"/>
        </w:tabs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  <w:shd w:val="clear" w:color="auto" w:fill="FFFFFF"/>
        </w:rPr>
      </w:pPr>
      <w:r w:rsidRPr="00836E95">
        <w:rPr>
          <w:rFonts w:ascii="TH NiramitIT๙" w:hAnsi="TH NiramitIT๙" w:cs="TH NiramitIT๙"/>
          <w:sz w:val="32"/>
          <w:szCs w:val="32"/>
        </w:rPr>
        <w:br/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>        </w:t>
      </w:r>
      <w:r w:rsid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ab/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 xml:space="preserve">เหตุการณ์ที่ 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>1 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>นายพัว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 xml:space="preserve">  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>ชูเมฆา มีเหรียญหลวงพ่อองค์ใหญ่ห้อยคออยู่ ถูกยิงแต่ลูกปืนด้าน ไม่ประทุ</w:t>
      </w:r>
    </w:p>
    <w:p w:rsidR="00836E95" w:rsidRDefault="00836E95" w:rsidP="00836E95">
      <w:pPr>
        <w:tabs>
          <w:tab w:val="left" w:pos="1134"/>
        </w:tabs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  <w:shd w:val="clear" w:color="auto" w:fill="FFFFFF"/>
        </w:rPr>
      </w:pPr>
      <w:r>
        <w:rPr>
          <w:rFonts w:ascii="TH NiramitIT๙" w:hAnsi="TH NiramitIT๙" w:cs="TH NiramitIT๙"/>
          <w:sz w:val="32"/>
          <w:szCs w:val="32"/>
          <w:shd w:val="clear" w:color="auto" w:fill="FFFFFF"/>
        </w:rPr>
        <w:tab/>
      </w:r>
      <w:r w:rsidR="0000749C"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 xml:space="preserve">เหตุการณ์ที่ </w:t>
      </w:r>
      <w:r w:rsidR="0000749C"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>2 </w:t>
      </w:r>
    </w:p>
    <w:p w:rsidR="00836E95" w:rsidRDefault="00836E95" w:rsidP="00836E95">
      <w:pPr>
        <w:tabs>
          <w:tab w:val="left" w:pos="1134"/>
        </w:tabs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 w:hint="cs"/>
          <w:sz w:val="32"/>
          <w:szCs w:val="32"/>
          <w:shd w:val="clear" w:color="auto" w:fill="FFFFFF"/>
          <w:cs/>
        </w:rPr>
        <w:tab/>
      </w:r>
      <w:r w:rsidR="0000749C"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>นายกุล</w:t>
      </w:r>
      <w:r w:rsidR="0000749C"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 xml:space="preserve">  </w:t>
      </w:r>
      <w:r w:rsidR="0000749C"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>มีเหรียญหลวงพ่อองค์ใหญ่ห้อยคออยู่ ถูกยิงแต่ลูกปืนด้านไม่ประทุ</w:t>
      </w:r>
      <w:r w:rsidR="0000749C" w:rsidRPr="00836E95">
        <w:rPr>
          <w:rFonts w:ascii="TH NiramitIT๙" w:hAnsi="TH NiramitIT๙" w:cs="TH NiramitIT๙"/>
          <w:sz w:val="32"/>
          <w:szCs w:val="32"/>
        </w:rPr>
        <w:br/>
      </w:r>
      <w:r>
        <w:rPr>
          <w:rFonts w:ascii="TH NiramitIT๙" w:hAnsi="TH NiramitIT๙" w:cs="TH NiramitIT๙"/>
          <w:sz w:val="32"/>
          <w:szCs w:val="32"/>
          <w:shd w:val="clear" w:color="auto" w:fill="FFFFFF"/>
        </w:rPr>
        <w:t> </w:t>
      </w:r>
      <w:r w:rsidR="0000749C"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 xml:space="preserve">เหตุการณ์ที่ </w:t>
      </w:r>
      <w:r w:rsidR="0000749C"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>3 </w:t>
      </w:r>
    </w:p>
    <w:p w:rsidR="00836E95" w:rsidRDefault="0000749C" w:rsidP="00836E95">
      <w:pPr>
        <w:tabs>
          <w:tab w:val="left" w:pos="1134"/>
        </w:tabs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>                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>นายประกอบ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 xml:space="preserve">  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>รอดเกลี้ยง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 xml:space="preserve">  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>มีเหรียญหลวงพ่อองค์ใหญ่ห้อยคออยู่ ได้ประสบอุบัติเหตุ</w:t>
      </w:r>
      <w:r w:rsidRPr="00836E95">
        <w:rPr>
          <w:rFonts w:ascii="TH NiramitIT๙" w:hAnsi="TH NiramitIT๙" w:cs="TH NiramitIT๙"/>
          <w:sz w:val="32"/>
          <w:szCs w:val="32"/>
        </w:rPr>
        <w:br/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>รถพลิกคว่ำ รถพังยับทั้งคัน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> 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>แต่ไม่ได้รับอันตราย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> </w:t>
      </w:r>
    </w:p>
    <w:p w:rsidR="00836E95" w:rsidRDefault="0000749C" w:rsidP="00836E95">
      <w:pPr>
        <w:tabs>
          <w:tab w:val="left" w:pos="1134"/>
        </w:tabs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>        </w:t>
      </w:r>
      <w:r w:rsidR="00836E95">
        <w:rPr>
          <w:rFonts w:ascii="TH NiramitIT๙" w:hAnsi="TH NiramitIT๙" w:cs="TH NiramitIT๙" w:hint="cs"/>
          <w:sz w:val="32"/>
          <w:szCs w:val="32"/>
          <w:shd w:val="clear" w:color="auto" w:fill="FFFFFF"/>
          <w:cs/>
        </w:rPr>
        <w:tab/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 xml:space="preserve">เหตุการณ์ที่ 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>4 </w:t>
      </w:r>
    </w:p>
    <w:p w:rsidR="00836E95" w:rsidRDefault="00836E95" w:rsidP="00836E95">
      <w:pPr>
        <w:tabs>
          <w:tab w:val="left" w:pos="1134"/>
        </w:tabs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>
        <w:rPr>
          <w:rFonts w:ascii="TH NiramitIT๙" w:hAnsi="TH NiramitIT๙" w:cs="TH NiramitIT๙"/>
          <w:sz w:val="32"/>
          <w:szCs w:val="32"/>
          <w:shd w:val="clear" w:color="auto" w:fill="FFFFFF"/>
        </w:rPr>
        <w:t>              </w:t>
      </w:r>
      <w:r w:rsidR="0000749C"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> </w:t>
      </w:r>
      <w:r w:rsidR="0000749C"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>นายชานนท์</w:t>
      </w:r>
      <w:r w:rsidR="0000749C"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 xml:space="preserve">  </w:t>
      </w:r>
      <w:r w:rsidR="0000749C"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>เจยาคม</w:t>
      </w:r>
      <w:r w:rsidR="0000749C"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 xml:space="preserve">  </w:t>
      </w:r>
      <w:r w:rsidR="0000749C"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>มีเหรียญหลวงพ่อองค์ใหญ่ห้อยคออยู่ โดนรถเก๋งชน</w:t>
      </w:r>
      <w:r w:rsidR="0000749C"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> </w:t>
      </w:r>
      <w:r w:rsidR="0000749C" w:rsidRPr="00836E95">
        <w:rPr>
          <w:rFonts w:ascii="TH NiramitIT๙" w:hAnsi="TH NiramitIT๙" w:cs="TH NiramitIT๙"/>
          <w:sz w:val="32"/>
          <w:szCs w:val="32"/>
        </w:rPr>
        <w:br/>
      </w:r>
      <w:r w:rsidR="0000749C"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>รถที่นั่งมาพังยับทั้งคัน แต่คนไม่ได้รับอันตราย</w:t>
      </w:r>
      <w:r w:rsidR="0000749C"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> </w:t>
      </w:r>
    </w:p>
    <w:p w:rsidR="00836E95" w:rsidRDefault="0000749C" w:rsidP="00836E95">
      <w:pPr>
        <w:tabs>
          <w:tab w:val="left" w:pos="1134"/>
        </w:tabs>
        <w:spacing w:after="0" w:line="240" w:lineRule="auto"/>
        <w:jc w:val="thaiDistribute"/>
        <w:rPr>
          <w:rFonts w:ascii="TH NiramitIT๙" w:hAnsi="TH NiramitIT๙" w:cs="TH NiramitIT๙"/>
          <w:sz w:val="32"/>
          <w:szCs w:val="32"/>
        </w:rPr>
      </w:pPr>
      <w:r w:rsidRPr="00836E95">
        <w:rPr>
          <w:rFonts w:ascii="TH NiramitIT๙" w:hAnsi="TH NiramitIT๙" w:cs="TH NiramitIT๙"/>
          <w:sz w:val="32"/>
          <w:szCs w:val="32"/>
        </w:rPr>
        <w:lastRenderedPageBreak/>
        <w:br/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>        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 xml:space="preserve">เหตุการณ์ที่ 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>5 </w:t>
      </w:r>
    </w:p>
    <w:p w:rsidR="0000749C" w:rsidRPr="00836E95" w:rsidRDefault="0000749C" w:rsidP="00836E95">
      <w:pPr>
        <w:tabs>
          <w:tab w:val="left" w:pos="1134"/>
        </w:tabs>
        <w:spacing w:after="0" w:line="240" w:lineRule="auto"/>
        <w:jc w:val="thaiDistribute"/>
        <w:rPr>
          <w:rFonts w:ascii="TH NiramitIT๙" w:eastAsia="Cordia New" w:hAnsi="TH NiramitIT๙" w:cs="TH NiramitIT๙"/>
          <w:b/>
          <w:bCs/>
          <w:sz w:val="32"/>
          <w:szCs w:val="32"/>
        </w:rPr>
      </w:pP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>                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>นายจรูญศักดิ์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</w:rPr>
        <w:t xml:space="preserve">  </w:t>
      </w:r>
      <w:r w:rsidRPr="00836E95">
        <w:rPr>
          <w:rFonts w:ascii="TH NiramitIT๙" w:hAnsi="TH NiramitIT๙" w:cs="TH NiramitIT๙"/>
          <w:sz w:val="32"/>
          <w:szCs w:val="32"/>
          <w:shd w:val="clear" w:color="auto" w:fill="FFFFFF"/>
          <w:cs/>
        </w:rPr>
        <w:t>สงขำ ได้ขอพรหลวงพ่อองค์ใหญ่ บันดาลให้ลูกสอบเข้างานราชการได้สำเร็จ</w:t>
      </w:r>
    </w:p>
    <w:p w:rsidR="0000749C" w:rsidRPr="00836E95" w:rsidRDefault="0000749C" w:rsidP="00836E95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ascii="TH NiramitIT๙" w:eastAsia="Times New Roman" w:hAnsi="TH NiramitIT๙" w:cs="TH NiramitIT๙"/>
          <w:sz w:val="32"/>
          <w:szCs w:val="32"/>
        </w:rPr>
      </w:pPr>
      <w:r w:rsidRPr="00836E95">
        <w:rPr>
          <w:rFonts w:ascii="TH NiramitIT๙" w:eastAsia="Times New Roman" w:hAnsi="TH NiramitIT๙" w:cs="TH NiramitIT๙"/>
          <w:sz w:val="32"/>
          <w:szCs w:val="32"/>
        </w:rPr>
        <w:t>  </w:t>
      </w:r>
      <w:r w:rsidR="00836E95">
        <w:rPr>
          <w:rFonts w:ascii="TH NiramitIT๙" w:eastAsia="Times New Roman" w:hAnsi="TH NiramitIT๙" w:cs="TH NiramitIT๙" w:hint="cs"/>
          <w:sz w:val="32"/>
          <w:szCs w:val="32"/>
          <w:cs/>
        </w:rPr>
        <w:tab/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 xml:space="preserve">ต่อมาเมื่อปี พ.ศ. 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>2491  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มีพระธุดงค์รูปหนึ่งชื่อ หลวงพ่อเขียด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 xml:space="preserve"> 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ท่านธุดงค์มาปักกรดอาศัยอยู่ที่เชิงเขาหน้าพระพุทธรูปโบราณที่ประดิษฐานเรียงรายอยู่ตามเชิงเขาเป็นแนวยาว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 xml:space="preserve"> 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 xml:space="preserve">เมื่อหลวงพ่อเขียดออกไปบิณฑบาตในหมู่บ้านเขากอย ซึ่งห่างไกลจากที่พักของท่านประมาณ 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 xml:space="preserve">3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กิโลเมตร ชาวบ้านหลายครัวเรือนได้ตักบาตร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 xml:space="preserve">  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 xml:space="preserve">กับท่าน และได้สอบถามท่านว่าพักอยู่ที่ไหน เมื่อท่านแจ้งรายละเอียดให้ทราบ จึงนำพวกชาวบ้านรวมหลายคนติดตามขึ้นมาที่เขา ณ ที่พักของท่าน 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>  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เมื่อชาวบ้านมาพบเห็นก็เกิดความเลื่อมใสศรัทธา คิดจะสร้างเป็น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 xml:space="preserve"> 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สำนักสงฆ์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>   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 xml:space="preserve">จึงนิมนต์หลวงพ่อเขียดให้อยู่ประจำ ณ ที่นั้น แล้วชาวบ้านก็จัดปลูกสร้างที่พักขึ้นด้วยไม้หลังคา มุงจาก สาคูบ้าง เป็นกุฏิพระพักนอน เป็นที่ฉันอาหาร 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>  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เมื่อมีชาวบ้านเข้ามาที่พักสงฆ์มากขึ้นก็ช่วยกันแผ้วถางป่าออกเป็นบริเวณกว้างพอสมควร แล้วสร้างโรงเรือนเป็นที่ทำบุญฟังธรรมฟังเทศน์จากหลวงพ่อในวัน ธรรมสาวนะ คือ วันพระ เป็นประจำ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 xml:space="preserve"> 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 xml:space="preserve">ต่อมาชาวบ้านก็ให้ลูกหลานเข้ามาบวชบรรพชาอุปสมบทอยู่จำพรรษา กับหลวงพ่อ 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>  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 xml:space="preserve">ซึ่งแต่ละปีไม่น้อยกว่า 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 xml:space="preserve">10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รูป  จากนั้นจึงตั้งชื่อว่า  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>“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สำนักสงฆ์เขาพระ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>”</w:t>
      </w:r>
    </w:p>
    <w:p w:rsidR="0000749C" w:rsidRPr="00836E95" w:rsidRDefault="0000749C" w:rsidP="0000749C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sz w:val="32"/>
          <w:szCs w:val="32"/>
        </w:rPr>
      </w:pPr>
      <w:r w:rsidRPr="00836E95">
        <w:rPr>
          <w:rFonts w:ascii="TH NiramitIT๙" w:eastAsia="Times New Roman" w:hAnsi="TH NiramitIT๙" w:cs="TH NiramitIT๙"/>
          <w:sz w:val="32"/>
          <w:szCs w:val="32"/>
        </w:rPr>
        <w:t> </w:t>
      </w:r>
    </w:p>
    <w:p w:rsidR="0000749C" w:rsidRPr="00836E95" w:rsidRDefault="0000749C" w:rsidP="0000749C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sz w:val="32"/>
          <w:szCs w:val="32"/>
        </w:rPr>
      </w:pPr>
      <w:r w:rsidRPr="00836E95">
        <w:rPr>
          <w:rFonts w:ascii="TH NiramitIT๙" w:eastAsia="Times New Roman" w:hAnsi="TH NiramitIT๙" w:cs="TH NiramitIT๙"/>
          <w:b/>
          <w:bCs/>
          <w:sz w:val="32"/>
          <w:szCs w:val="32"/>
          <w:cs/>
        </w:rPr>
        <w:t>ผู้นำในการบุกเบิกและสร้างอาคารที่พักสงฆ์มีดังนี้ ฯ</w:t>
      </w:r>
    </w:p>
    <w:p w:rsidR="0000749C" w:rsidRPr="00836E95" w:rsidRDefault="0000749C" w:rsidP="0000749C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sz w:val="32"/>
          <w:szCs w:val="32"/>
        </w:rPr>
      </w:pPr>
      <w:r w:rsidRPr="00836E95">
        <w:rPr>
          <w:rFonts w:ascii="TH NiramitIT๙" w:eastAsia="Times New Roman" w:hAnsi="TH NiramitIT๙" w:cs="TH NiramitIT๙"/>
          <w:sz w:val="32"/>
          <w:szCs w:val="32"/>
        </w:rPr>
        <w:t> </w:t>
      </w:r>
    </w:p>
    <w:p w:rsidR="0000749C" w:rsidRPr="00836E95" w:rsidRDefault="0000749C" w:rsidP="0000749C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sz w:val="32"/>
          <w:szCs w:val="32"/>
        </w:rPr>
      </w:pPr>
      <w:r w:rsidRPr="00836E95">
        <w:rPr>
          <w:rFonts w:ascii="TH NiramitIT๙" w:eastAsia="Times New Roman" w:hAnsi="TH NiramitIT๙" w:cs="TH NiramitIT๙"/>
          <w:sz w:val="32"/>
          <w:szCs w:val="32"/>
        </w:rPr>
        <w:t xml:space="preserve">1.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นายสิงห์ วงเมฆ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> 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br/>
        <w:t xml:space="preserve">2.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นายขวิด หนูมา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> 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br/>
        <w:t xml:space="preserve">3.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นายลาย บุญอ่อน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> 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br/>
        <w:t xml:space="preserve">4.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นายพร้อม อินอักษร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> 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br/>
        <w:t xml:space="preserve">5.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นายผุด วังจำนง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> 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br/>
        <w:t xml:space="preserve">6.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นายยัง นาค</w:t>
      </w:r>
      <w:proofErr w:type="spellStart"/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สันฑ์</w:t>
      </w:r>
      <w:proofErr w:type="spellEnd"/>
      <w:r w:rsidRPr="00836E95">
        <w:rPr>
          <w:rFonts w:ascii="TH NiramitIT๙" w:eastAsia="Times New Roman" w:hAnsi="TH NiramitIT๙" w:cs="TH NiramitIT๙"/>
          <w:sz w:val="32"/>
          <w:szCs w:val="32"/>
        </w:rPr>
        <w:t> 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br/>
        <w:t xml:space="preserve">7.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นายเต็ม มากนุ่น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> 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br/>
        <w:t xml:space="preserve">8.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นายดัด ขวัญศรี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> 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br/>
        <w:t xml:space="preserve">9.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นายคง ชูชัยยัง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> 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br/>
        <w:t xml:space="preserve">10.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นาย</w:t>
      </w:r>
      <w:proofErr w:type="spellStart"/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เถี่ย</w:t>
      </w:r>
      <w:proofErr w:type="spellEnd"/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 xml:space="preserve"> มากนุ่น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> 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br/>
        <w:t xml:space="preserve">11.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นายอิน ศรีแก้วคง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> 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br/>
        <w:t xml:space="preserve">12.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นายยก จันทร์</w:t>
      </w:r>
      <w:proofErr w:type="spellStart"/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หุณี</w:t>
      </w:r>
      <w:proofErr w:type="spellEnd"/>
      <w:r w:rsidRPr="00836E95">
        <w:rPr>
          <w:rFonts w:ascii="TH NiramitIT๙" w:eastAsia="Times New Roman" w:hAnsi="TH NiramitIT๙" w:cs="TH NiramitIT๙"/>
          <w:sz w:val="32"/>
          <w:szCs w:val="32"/>
        </w:rPr>
        <w:t> 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br/>
        <w:t xml:space="preserve">13.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นายยก ขวัญศรี</w:t>
      </w:r>
    </w:p>
    <w:p w:rsidR="0000749C" w:rsidRDefault="0000749C" w:rsidP="0000749C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sz w:val="32"/>
          <w:szCs w:val="32"/>
        </w:rPr>
      </w:pPr>
      <w:r w:rsidRPr="00836E95">
        <w:rPr>
          <w:rFonts w:ascii="TH NiramitIT๙" w:eastAsia="Times New Roman" w:hAnsi="TH NiramitIT๙" w:cs="TH NiramitIT๙"/>
          <w:sz w:val="32"/>
          <w:szCs w:val="32"/>
        </w:rPr>
        <w:t> </w:t>
      </w:r>
    </w:p>
    <w:p w:rsidR="00836E95" w:rsidRPr="00836E95" w:rsidRDefault="00836E95" w:rsidP="0000749C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sz w:val="32"/>
          <w:szCs w:val="32"/>
        </w:rPr>
      </w:pPr>
    </w:p>
    <w:p w:rsidR="0000749C" w:rsidRPr="00836E95" w:rsidRDefault="0000749C" w:rsidP="00836E95">
      <w:pPr>
        <w:shd w:val="clear" w:color="auto" w:fill="FFFFFF"/>
        <w:tabs>
          <w:tab w:val="left" w:pos="1134"/>
        </w:tabs>
        <w:spacing w:after="0" w:line="240" w:lineRule="auto"/>
        <w:jc w:val="thaiDistribute"/>
        <w:rPr>
          <w:rFonts w:ascii="TH NiramitIT๙" w:eastAsia="Times New Roman" w:hAnsi="TH NiramitIT๙" w:cs="TH NiramitIT๙"/>
          <w:sz w:val="32"/>
          <w:szCs w:val="32"/>
        </w:rPr>
      </w:pPr>
      <w:r w:rsidRPr="00836E95">
        <w:rPr>
          <w:rFonts w:ascii="TH NiramitIT๙" w:eastAsia="Times New Roman" w:hAnsi="TH NiramitIT๙" w:cs="TH NiramitIT๙"/>
          <w:sz w:val="32"/>
          <w:szCs w:val="32"/>
        </w:rPr>
        <w:lastRenderedPageBreak/>
        <w:t>        </w:t>
      </w:r>
      <w:r w:rsidR="00836E95">
        <w:rPr>
          <w:rFonts w:ascii="TH NiramitIT๙" w:eastAsia="Times New Roman" w:hAnsi="TH NiramitIT๙" w:cs="TH NiramitIT๙" w:hint="cs"/>
          <w:sz w:val="32"/>
          <w:szCs w:val="32"/>
          <w:cs/>
        </w:rPr>
        <w:tab/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นอกจากนั้นมีผู้ช่วยเหลือจำนวนมากร่วมกันบุกเบิกแผ้วถางป่าออกเป็นบริเวณกว้างตัดแนวเขต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 xml:space="preserve">  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 xml:space="preserve">สำนักสงฆ์ทั้ง 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 xml:space="preserve">4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ด้าน รวมเป็นเนื้อที่  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 xml:space="preserve">150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 xml:space="preserve">ไร่ ทางทิศเหนือเป็นแนวป่าทึบไม่มีบ้านคนประมาณ 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 xml:space="preserve">4 - 5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 xml:space="preserve">กิโลเมตร  ทางทิศใต้เป็นป่าทึบประมาณ 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 xml:space="preserve">3 - 4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กิโลเมตร ทิศตะวันตกเป็นป่าแก่ดงดิบจนถึงแนวเทือกเขาบรรทัด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 xml:space="preserve"> 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 xml:space="preserve">ทิศตะวันออก เขตป่าประมาณ 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 xml:space="preserve">3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 xml:space="preserve">กิโลเมตร มีหมู่บ้านเขากอย ตำบลวังอ่าง อำเภอชะอวด ในบริเวณอาณาเขต มีภูเขาอยู่ 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 xml:space="preserve">2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ลูก คือ  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 xml:space="preserve">1.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เขาพระ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 xml:space="preserve">   2.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 xml:space="preserve">เขาหลักได ซึ่งเขาลูกที่ </w:t>
      </w:r>
      <w:r w:rsidRPr="00836E95">
        <w:rPr>
          <w:rFonts w:ascii="TH NiramitIT๙" w:eastAsia="Times New Roman" w:hAnsi="TH NiramitIT๙" w:cs="TH NiramitIT๙"/>
          <w:sz w:val="32"/>
          <w:szCs w:val="32"/>
        </w:rPr>
        <w:t xml:space="preserve">2 </w:t>
      </w:r>
      <w:r w:rsidRPr="00836E95">
        <w:rPr>
          <w:rFonts w:ascii="TH NiramitIT๙" w:eastAsia="Times New Roman" w:hAnsi="TH NiramitIT๙" w:cs="TH NiramitIT๙"/>
          <w:sz w:val="32"/>
          <w:szCs w:val="32"/>
          <w:cs/>
        </w:rPr>
        <w:t>มีถ้ำอยู่มากรอบๆ เขา</w:t>
      </w:r>
    </w:p>
    <w:p w:rsidR="0000749C" w:rsidRPr="00836E95" w:rsidRDefault="0000749C" w:rsidP="0000749C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sz w:val="32"/>
          <w:szCs w:val="32"/>
        </w:rPr>
      </w:pPr>
      <w:r w:rsidRPr="00836E95">
        <w:rPr>
          <w:rFonts w:ascii="TH NiramitIT๙" w:eastAsia="Times New Roman" w:hAnsi="TH NiramitIT๙" w:cs="TH NiramitIT๙"/>
          <w:sz w:val="32"/>
          <w:szCs w:val="32"/>
        </w:rPr>
        <w:t> </w:t>
      </w:r>
    </w:p>
    <w:p w:rsidR="0000749C" w:rsidRPr="00836E95" w:rsidRDefault="0000749C" w:rsidP="0000749C">
      <w:pPr>
        <w:shd w:val="clear" w:color="auto" w:fill="FFFFFF"/>
        <w:spacing w:after="0" w:line="240" w:lineRule="auto"/>
        <w:rPr>
          <w:rFonts w:ascii="TH NiramitIT๙" w:eastAsia="Times New Roman" w:hAnsi="TH NiramitIT๙" w:cs="TH NiramitIT๙"/>
          <w:sz w:val="32"/>
          <w:szCs w:val="32"/>
        </w:rPr>
      </w:pPr>
      <w:r w:rsidRPr="00836E95">
        <w:rPr>
          <w:rFonts w:ascii="TH NiramitIT๙" w:eastAsia="Times New Roman" w:hAnsi="TH NiramitIT๙" w:cs="TH NiramitIT๙"/>
          <w:b/>
          <w:bCs/>
          <w:sz w:val="32"/>
          <w:szCs w:val="32"/>
          <w:cs/>
        </w:rPr>
        <w:t>ข้อมูลอ้างอิงเพื่อพิสูจน์</w:t>
      </w:r>
    </w:p>
    <w:tbl>
      <w:tblPr>
        <w:tblW w:w="5000" w:type="pct"/>
        <w:tblCellSpacing w:w="15" w:type="dxa"/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9074"/>
      </w:tblGrid>
      <w:tr w:rsidR="00836E95" w:rsidRPr="00836E95" w:rsidTr="0000749C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00749C" w:rsidRPr="00836E95" w:rsidRDefault="0000749C" w:rsidP="0000749C">
            <w:pPr>
              <w:spacing w:after="0" w:line="240" w:lineRule="auto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836E95">
              <w:rPr>
                <w:rFonts w:ascii="TH NiramitIT๙" w:eastAsia="Times New Roman" w:hAnsi="TH NiramitIT๙" w:cs="TH NiramitIT๙"/>
                <w:sz w:val="32"/>
                <w:szCs w:val="32"/>
              </w:rPr>
              <w:t xml:space="preserve"> 1. </w:t>
            </w:r>
            <w:r w:rsidRPr="00836E95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 xml:space="preserve">เขาพระทอง เคยเป็นชุมชนที่เจริญรุ่งเรืองมาก่อน มีผู้คนที่อาศัยอยู่ในชุมชนนี้ เป็นบุญนักเผยแผ่พระพุทธศาสนา โดยรอบเขาพระทองยังมีร่องรอยการทำนา เพราะยังมีคันนาให้เห็นอยู่ประมาณ </w:t>
            </w:r>
            <w:r w:rsidRPr="00836E95">
              <w:rPr>
                <w:rFonts w:ascii="TH NiramitIT๙" w:eastAsia="Times New Roman" w:hAnsi="TH NiramitIT๙" w:cs="TH NiramitIT๙"/>
                <w:sz w:val="32"/>
                <w:szCs w:val="32"/>
              </w:rPr>
              <w:t xml:space="preserve">100 </w:t>
            </w:r>
            <w:r w:rsidRPr="00836E95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 xml:space="preserve">ไร่ ซึ่งมีคันนาขนาดใหญ่ </w:t>
            </w:r>
            <w:r w:rsidRPr="00836E95">
              <w:rPr>
                <w:rFonts w:ascii="TH NiramitIT๙" w:eastAsia="Times New Roman" w:hAnsi="TH NiramitIT๙" w:cs="TH NiramitIT๙"/>
                <w:sz w:val="32"/>
                <w:szCs w:val="32"/>
              </w:rPr>
              <w:t xml:space="preserve">3 - 4 </w:t>
            </w:r>
            <w:r w:rsidRPr="00836E95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เมตร ยังปรากฏอยู่ และมีต้นไม้ขนาดไม้ประตูที่มีอยู่ในวัดปัจจุบันนี้</w:t>
            </w:r>
          </w:p>
        </w:tc>
      </w:tr>
      <w:tr w:rsidR="00836E95" w:rsidRPr="00836E95" w:rsidTr="0000749C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00749C" w:rsidRPr="00836E95" w:rsidRDefault="0000749C" w:rsidP="0000749C">
            <w:pPr>
              <w:spacing w:after="0" w:line="240" w:lineRule="auto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836E95">
              <w:rPr>
                <w:rFonts w:ascii="TH NiramitIT๙" w:eastAsia="Times New Roman" w:hAnsi="TH NiramitIT๙" w:cs="TH NiramitIT๙"/>
                <w:sz w:val="32"/>
                <w:szCs w:val="32"/>
              </w:rPr>
              <w:t xml:space="preserve">2. </w:t>
            </w:r>
            <w:r w:rsidRPr="00836E95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ในบริเวณยังมีไม้ประดู่ขนาดใหญ่อายุหลายร้อยปี</w:t>
            </w:r>
          </w:p>
        </w:tc>
      </w:tr>
      <w:tr w:rsidR="00836E95" w:rsidRPr="00836E95" w:rsidTr="0000749C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00749C" w:rsidRPr="00836E95" w:rsidRDefault="0000749C" w:rsidP="0000749C">
            <w:pPr>
              <w:spacing w:after="0" w:line="240" w:lineRule="auto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836E95">
              <w:rPr>
                <w:rFonts w:ascii="TH NiramitIT๙" w:eastAsia="Times New Roman" w:hAnsi="TH NiramitIT๙" w:cs="TH NiramitIT๙"/>
                <w:sz w:val="32"/>
                <w:szCs w:val="32"/>
              </w:rPr>
              <w:t xml:space="preserve">3. </w:t>
            </w:r>
            <w:r w:rsidRPr="00836E95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พระพุทธรูปซึ่งเป็นพระปูนปั้นขนาดใหญ่จำนวนมาก เป็นการปั้นหรือก่อด้วยปูนขาวโครงสร้างภายในทำด้วยไม้ เนื่องจากสมัยนั้นยังไม่มีปูนซีเมนต์ และเหล็กเส้นโครงไม้มีการเจาะร้อยข้อต่อทุกชิ้น การผสมปูนขาวผสมด้วยน้ำผึ้งอ้อยและน้ำมันยาง</w:t>
            </w:r>
          </w:p>
        </w:tc>
      </w:tr>
      <w:tr w:rsidR="00836E95" w:rsidRPr="00836E95" w:rsidTr="0000749C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00749C" w:rsidRPr="00836E95" w:rsidRDefault="0000749C" w:rsidP="0000749C">
            <w:pPr>
              <w:spacing w:after="0" w:line="240" w:lineRule="auto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836E95">
              <w:rPr>
                <w:rFonts w:ascii="TH NiramitIT๙" w:eastAsia="Times New Roman" w:hAnsi="TH NiramitIT๙" w:cs="TH NiramitIT๙"/>
                <w:sz w:val="32"/>
                <w:szCs w:val="32"/>
              </w:rPr>
              <w:t xml:space="preserve">4. </w:t>
            </w:r>
            <w:r w:rsidRPr="00836E95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 xml:space="preserve">พระพุทธรูปบูชาขนาดหน้าตักไม่เกิน </w:t>
            </w:r>
            <w:r w:rsidRPr="00836E95">
              <w:rPr>
                <w:rFonts w:ascii="TH NiramitIT๙" w:eastAsia="Times New Roman" w:hAnsi="TH NiramitIT๙" w:cs="TH NiramitIT๙"/>
                <w:sz w:val="32"/>
                <w:szCs w:val="32"/>
              </w:rPr>
              <w:t xml:space="preserve">12 </w:t>
            </w:r>
            <w:r w:rsidRPr="00836E95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นิ้ว ซึ่งเป็นเนื้อโลหะต่าง ๆ ที่ถูกขนนำไปซุกซ่อนไว้ภายในถ้ำนั้น สันนิษฐานว่าเมื่อครั้งพม่าเผากรุงศรีอยุธยาเพราะกลัวพม่าจะขนเอาพระของเขาไปเสียจึงนำไปซุกซ่อนไว้</w:t>
            </w:r>
          </w:p>
        </w:tc>
      </w:tr>
      <w:tr w:rsidR="00836E95" w:rsidRPr="00836E95" w:rsidTr="0000749C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00749C" w:rsidRPr="00836E95" w:rsidRDefault="0000749C" w:rsidP="0000749C">
            <w:pPr>
              <w:spacing w:after="0" w:line="240" w:lineRule="auto"/>
              <w:rPr>
                <w:rFonts w:ascii="TH NiramitIT๙" w:eastAsia="Times New Roman" w:hAnsi="TH NiramitIT๙" w:cs="TH NiramitIT๙"/>
                <w:sz w:val="32"/>
                <w:szCs w:val="32"/>
              </w:rPr>
            </w:pPr>
            <w:r w:rsidRPr="00836E95">
              <w:rPr>
                <w:rFonts w:ascii="TH NiramitIT๙" w:eastAsia="Times New Roman" w:hAnsi="TH NiramitIT๙" w:cs="TH NiramitIT๙"/>
                <w:sz w:val="32"/>
                <w:szCs w:val="32"/>
              </w:rPr>
              <w:t xml:space="preserve">5. </w:t>
            </w:r>
            <w:r w:rsidRPr="00836E95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เมื่อครั้งชาวบ้านขุดค้นหาพระพบกะโหลกศีรษะ</w:t>
            </w:r>
            <w:r w:rsidRPr="00836E95">
              <w:rPr>
                <w:rFonts w:ascii="TH NiramitIT๙" w:eastAsia="Times New Roman" w:hAnsi="TH NiramitIT๙" w:cs="TH NiramitIT๙"/>
                <w:sz w:val="32"/>
                <w:szCs w:val="32"/>
              </w:rPr>
              <w:t xml:space="preserve">  </w:t>
            </w:r>
            <w:r w:rsidRPr="00836E95">
              <w:rPr>
                <w:rFonts w:ascii="TH NiramitIT๙" w:eastAsia="Times New Roman" w:hAnsi="TH NiramitIT๙" w:cs="TH NiramitIT๙"/>
                <w:sz w:val="32"/>
                <w:szCs w:val="32"/>
                <w:cs/>
              </w:rPr>
              <w:t>และโครงกระดูกคนมีข้อมือข้อเท้าที่ใหญ่มาก ไม่เหมือนของคนปัจจุบัน</w:t>
            </w:r>
          </w:p>
        </w:tc>
      </w:tr>
    </w:tbl>
    <w:p w:rsidR="00115592" w:rsidRDefault="0000749C" w:rsidP="0000749C">
      <w:pPr>
        <w:tabs>
          <w:tab w:val="left" w:pos="1134"/>
        </w:tabs>
        <w:spacing w:after="0" w:line="240" w:lineRule="auto"/>
        <w:jc w:val="center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5E06202A" wp14:editId="2C0CD1B0">
            <wp:extent cx="4171950" cy="7019925"/>
            <wp:effectExtent l="0" t="0" r="0" b="9525"/>
            <wp:docPr id="3" name="Picture 1" descr="http://www.watkhaophrathong.org/images/abou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tkhaophrathong.org/images/about-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9C" w:rsidRDefault="0000749C" w:rsidP="0000749C">
      <w:pPr>
        <w:tabs>
          <w:tab w:val="left" w:pos="1134"/>
        </w:tabs>
        <w:spacing w:after="0" w:line="240" w:lineRule="auto"/>
        <w:jc w:val="center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8A98C93" wp14:editId="62ED7484">
            <wp:extent cx="5685790" cy="7581053"/>
            <wp:effectExtent l="0" t="0" r="0" b="1270"/>
            <wp:docPr id="4" name="Picture 2" descr="http://www.watkhaophrathong.org/images/abou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atkhaophrathong.org/images/about-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758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592" w:rsidRDefault="00115592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115592" w:rsidRDefault="00115592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115592" w:rsidRDefault="0000749C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609F67A" wp14:editId="318B8556">
            <wp:extent cx="5685790" cy="7581053"/>
            <wp:effectExtent l="0" t="0" r="0" b="1270"/>
            <wp:docPr id="5" name="Picture 3" descr="http://www.watkhaophrathong.org/images/about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atkhaophrathong.org/images/about-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758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9C" w:rsidRDefault="0000749C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00749C" w:rsidRDefault="0000749C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2B85E4A" wp14:editId="00B2D2CA">
            <wp:extent cx="5685790" cy="4264343"/>
            <wp:effectExtent l="0" t="0" r="0" b="3175"/>
            <wp:docPr id="6" name="Picture 4" descr="http://www.watkhaophrathong.org/images/about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watkhaophrathong.org/images/about-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26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9C" w:rsidRDefault="0000749C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00749C" w:rsidRDefault="0000749C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ED9BD09" wp14:editId="3DC38819">
            <wp:extent cx="5685790" cy="4264343"/>
            <wp:effectExtent l="0" t="0" r="0" b="3175"/>
            <wp:docPr id="7" name="Picture 6" descr="http://www.watkhaophrathong.org/images/about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watkhaophrathong.org/images/about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26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9C" w:rsidRDefault="0000749C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00749C" w:rsidRDefault="0000749C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00749C" w:rsidRDefault="0000749C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22FDC7D1" wp14:editId="50DADB46">
            <wp:extent cx="5210175" cy="3362325"/>
            <wp:effectExtent l="0" t="0" r="9525" b="9525"/>
            <wp:docPr id="8" name="Picture 7" descr="http://www.watkhaophrathong.org/images/about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watkhaophrathong.org/images/about-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9C" w:rsidRDefault="0000749C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00749C" w:rsidRDefault="0000749C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00749C" w:rsidRDefault="0000749C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6E7DBEB" wp14:editId="33688F62">
            <wp:extent cx="5210175" cy="3581400"/>
            <wp:effectExtent l="0" t="0" r="9525" b="0"/>
            <wp:docPr id="9" name="Picture 8" descr="http://www.watkhaophrathong.org/images/about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watkhaophrathong.org/images/about-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9C" w:rsidRDefault="0000749C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00749C" w:rsidRDefault="0000749C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115592" w:rsidRDefault="0000749C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447E7F2" wp14:editId="2C47F3A7">
            <wp:extent cx="5685790" cy="4264343"/>
            <wp:effectExtent l="0" t="0" r="0" b="3175"/>
            <wp:docPr id="10" name="Picture 9" descr="http://www.watkhaophrathong.org/images/about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watkhaophrathong.org/images/about-1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26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749C" w:rsidRDefault="0000749C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00749C" w:rsidRDefault="0000749C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115592" w:rsidRDefault="0000749C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7EF5C309" wp14:editId="4A70D0BB">
            <wp:extent cx="5685790" cy="4264343"/>
            <wp:effectExtent l="0" t="0" r="0" b="3175"/>
            <wp:docPr id="12" name="Picture 11" descr="http://www.watkhaophrathong.org/images/about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watkhaophrathong.org/images/about-3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90" cy="4264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1443" w:rsidRPr="00A91443" w:rsidRDefault="00A91443" w:rsidP="00A91443">
      <w:pPr>
        <w:keepNext/>
        <w:pBdr>
          <w:top w:val="single" w:sz="4" w:space="1" w:color="auto"/>
          <w:left w:val="single" w:sz="4" w:space="28" w:color="auto"/>
          <w:bottom w:val="single" w:sz="4" w:space="1" w:color="auto"/>
          <w:right w:val="single" w:sz="4" w:space="31" w:color="auto"/>
        </w:pBdr>
        <w:shd w:val="clear" w:color="auto" w:fill="E0E0E0"/>
        <w:tabs>
          <w:tab w:val="left" w:pos="1134"/>
          <w:tab w:val="center" w:pos="4180"/>
          <w:tab w:val="right" w:pos="8361"/>
        </w:tabs>
        <w:spacing w:after="0" w:line="240" w:lineRule="auto"/>
        <w:jc w:val="center"/>
        <w:outlineLvl w:val="0"/>
        <w:rPr>
          <w:rFonts w:ascii="TH NiramitIT๙" w:eastAsia="Cordia New" w:hAnsi="TH NiramitIT๙" w:cs="TH NiramitIT๙"/>
          <w:b/>
          <w:bC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91443">
        <w:rPr>
          <w:rFonts w:ascii="TH NiramitIT๙" w:eastAsia="Cordia New" w:hAnsi="TH NiramitIT๙" w:cs="TH NiramitIT๙"/>
          <w:b/>
          <w:bCs/>
          <w:sz w:val="50"/>
          <w:szCs w:val="5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ส่วนที่  </w:t>
      </w:r>
      <w:r w:rsidRPr="00A91443">
        <w:rPr>
          <w:rFonts w:ascii="TH NiramitIT๙" w:eastAsia="Cordia New" w:hAnsi="TH NiramitIT๙" w:cs="TH NiramitIT๙"/>
          <w:b/>
          <w:bCs/>
          <w:sz w:val="50"/>
          <w:szCs w:val="5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</w:p>
    <w:p w:rsidR="00A91443" w:rsidRPr="00A91443" w:rsidRDefault="00A91443" w:rsidP="00A91443">
      <w:pPr>
        <w:keepNext/>
        <w:pBdr>
          <w:top w:val="single" w:sz="4" w:space="1" w:color="auto"/>
          <w:left w:val="single" w:sz="4" w:space="28" w:color="auto"/>
          <w:bottom w:val="single" w:sz="4" w:space="1" w:color="auto"/>
          <w:right w:val="single" w:sz="4" w:space="31" w:color="auto"/>
        </w:pBdr>
        <w:shd w:val="clear" w:color="auto" w:fill="E0E0E0"/>
        <w:tabs>
          <w:tab w:val="left" w:pos="1134"/>
          <w:tab w:val="center" w:pos="4180"/>
          <w:tab w:val="right" w:pos="8361"/>
        </w:tabs>
        <w:spacing w:after="0" w:line="240" w:lineRule="auto"/>
        <w:jc w:val="center"/>
        <w:outlineLvl w:val="0"/>
        <w:rPr>
          <w:rFonts w:ascii="TH NiramitIT๙" w:eastAsia="Cordia New" w:hAnsi="TH NiramitIT๙" w:cs="TH NiramitIT๙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91443">
        <w:rPr>
          <w:rFonts w:ascii="TH NiramitIT๙" w:hAnsi="TH NiramitIT๙" w:cs="TH NiramitIT๙"/>
          <w:b/>
          <w:bCs/>
          <w:color w:val="000000"/>
          <w:sz w:val="60"/>
          <w:szCs w:val="60"/>
          <w:cs/>
        </w:rPr>
        <w:t>การวิเคราะห์ศักยภาพและเป้าหมายการ</w:t>
      </w:r>
      <w:r w:rsidRPr="00A91443">
        <w:rPr>
          <w:rFonts w:ascii="TH NiramitIT๙" w:eastAsia="Cordia New" w:hAnsi="TH NiramitIT๙" w:cs="TH NiramitIT๙"/>
          <w:b/>
          <w:bCs/>
          <w:sz w:val="60"/>
          <w:szCs w:val="60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ท่องเที่ยว</w:t>
      </w:r>
    </w:p>
    <w:p w:rsidR="00A91443" w:rsidRDefault="00A91443" w:rsidP="0011559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15592" w:rsidRPr="00115592" w:rsidRDefault="00115592" w:rsidP="0011559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นโยบายด้านการท่องเที่ยว</w:t>
      </w:r>
      <w:r w:rsidRPr="0011559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115592" w:rsidRPr="00115592" w:rsidRDefault="00115592" w:rsidP="00A914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ภาคการท่องเที่ยว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การบริการ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และการกีฬา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Pr="00115592" w:rsidRDefault="00115592" w:rsidP="0011559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การพัฒนาการท่องเที่ยว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Pr="00115592" w:rsidRDefault="00115592" w:rsidP="00A914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๑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การพัฒนาโครงสร้างพื้นฐานที่สนับสนุนการท่องเที่ยวและเร่งรัดการปรับปรุงมาตรฐานในเรื่องสิ่งอานวยความสะดวกความปลอดภัย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และสุขอนามัย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โดยค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นึง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การเข้าถึงแหล่งท่องเที่ยวของผู้พิการและผู้สูงอายุ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Pr="00115592" w:rsidRDefault="00115592" w:rsidP="00A914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๒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พัฒนา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บูรณะ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และฟื้นฟูแหล่งท่องเที่ยวทางธรรมชาติ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ประวัติศาสตร์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และวัฒนธรรมเดิมที่มีอยู่แล้ว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ส่งเสริมการพัฒนาแหล่งท่องเที่ยวใหม่ในเชิงกลุ่มพื้นที่ที่มีศักยภาพสามารถเชื่อมโยงธรรมชาติ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ศิลปวัฒนธรรม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และวิถีชีวิตของชุมชน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Pr="00115592" w:rsidRDefault="00115592" w:rsidP="00A914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๓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ยกระดับและรักษามาตรฐานบริการด้านการท่องเที่ยว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Pr="00115592" w:rsidRDefault="00115592" w:rsidP="00A914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๔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ส่งเสริม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สนับสนุนตลาดนักท่องเที่ยวคุณภาพ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ทั้งจากต่างประเทศและในประเทศ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Pr="00115592" w:rsidRDefault="00115592" w:rsidP="00A914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๕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ส่งเสริมกิจกรรมและรูปแบบการท่องเที่ยวเพื่อสร้างคุณค่า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และมูลค่าเพิ่มทางการท่องเที่ยว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Pr="00115592" w:rsidRDefault="00115592" w:rsidP="00A914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๖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ผลักดันความร่วมมือของหน่วยงานต่างๆ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เพื่อให้บริการนักท่องเที่ยวอย่างมีคุณภาพ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Pr="00115592" w:rsidRDefault="00115592" w:rsidP="00A914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</w:rPr>
        <w:t>(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๗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พัฒนาด้านการตลาดและประชาสัมพันธ์ส่งเสริมบทบาทขององค์กรปกครองส่วนท้องถิ่นและภาคเอกชนให้เข้ามามีส่วนร่วมในการก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หนดนโยบาย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กลยุทธ์ด้านการตลาด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และการประชาสัมพันธ์เพื่อยกระดับแหล่งท่องเที่ยวของไทยให้เป็นที่รู้จักทั่วโลก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A91443" w:rsidRDefault="00A91443" w:rsidP="0011559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115592" w:rsidRPr="00115592" w:rsidRDefault="00115592" w:rsidP="0011559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155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เป้าหมายการท่องเที่ยวขององค์การบริหารส่วนต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ำ</w:t>
      </w:r>
      <w:r w:rsidRPr="001155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บล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เขาพระทอง</w:t>
      </w:r>
    </w:p>
    <w:p w:rsidR="00115592" w:rsidRPr="00115592" w:rsidRDefault="00115592" w:rsidP="00A91443">
      <w:pPr>
        <w:autoSpaceDE w:val="0"/>
        <w:autoSpaceDN w:val="0"/>
        <w:adjustRightInd w:val="0"/>
        <w:spacing w:after="34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1. 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ร่วมกันฝ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นเพื่อป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>กธงว่าเป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้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าหมายที่เราต้องการ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gramStart"/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ต้องการเห็นการท่องเที่ยวของเราเป็นเช่นไร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?</w:t>
      </w:r>
      <w:proofErr w:type="gramEnd"/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Pr="00115592" w:rsidRDefault="00115592" w:rsidP="00A91443">
      <w:pPr>
        <w:autoSpaceDE w:val="0"/>
        <w:autoSpaceDN w:val="0"/>
        <w:adjustRightInd w:val="0"/>
        <w:spacing w:after="34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มีนักท่องเที่ยวเข้ามาเยี่ยมชมแหล่งท่องเที่ยวตามธรรมชาติ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Pr="00115592" w:rsidRDefault="00115592" w:rsidP="00A91443">
      <w:pPr>
        <w:autoSpaceDE w:val="0"/>
        <w:autoSpaceDN w:val="0"/>
        <w:adjustRightInd w:val="0"/>
        <w:spacing w:after="34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อยากให้ต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บลวิสัยใต้เป็นแหล่งท่องเที่ยวทางธรรมชาติ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และแหล่งท่องเที่ยวทางการเกษตรอย่างเต็มรูปแบบ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Pr="00115592" w:rsidRDefault="00115592" w:rsidP="00A91443">
      <w:pPr>
        <w:autoSpaceDE w:val="0"/>
        <w:autoSpaceDN w:val="0"/>
        <w:adjustRightInd w:val="0"/>
        <w:spacing w:after="34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คนวิสัยใต้มีแหล่งรายได้ทางการท่องเที่ยวเสริม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Pr="00115592" w:rsidRDefault="00115592" w:rsidP="00A914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อยากให้นักท่องเที่ยวประทับใจในสินค้าและบริการของคนในชุมชน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Pr="00115592" w:rsidRDefault="00115592" w:rsidP="00A91443">
      <w:pPr>
        <w:autoSpaceDE w:val="0"/>
        <w:autoSpaceDN w:val="0"/>
        <w:adjustRightInd w:val="0"/>
        <w:spacing w:after="34" w:line="240" w:lineRule="auto"/>
        <w:ind w:left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อยากให้มีนักท่องเที่ยวเข้ามาทุกวัน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การค้าขายจะได้ค้าขายได้ทุกวัน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สินค้าที่ผลิตก็สามารถจาหน่ายได้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Pr="00115592" w:rsidRDefault="00115592" w:rsidP="00A91443">
      <w:pPr>
        <w:autoSpaceDE w:val="0"/>
        <w:autoSpaceDN w:val="0"/>
        <w:adjustRightInd w:val="0"/>
        <w:spacing w:after="34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อยากให้คนในชุมชนมีจิตสานึกในการอนุรักษ์แหล่งท่องเที่ยว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ช่วยกันดูแลรักษา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Pr="00115592" w:rsidRDefault="00115592" w:rsidP="00A914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อยากเห็นคนทั้งประเทศรู้จัก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และจัดให้แหล่งท่องเที่ยวเป็นหนึ่งในแหล่งท่องเที่ยวที่ส</w:t>
      </w:r>
      <w:r w:rsidR="00EA5ED3">
        <w:rPr>
          <w:rFonts w:ascii="TH SarabunPSK" w:hAnsi="TH SarabunPSK" w:cs="TH SarabunPSK" w:hint="cs"/>
          <w:color w:val="000000"/>
          <w:sz w:val="32"/>
          <w:szCs w:val="32"/>
          <w:cs/>
        </w:rPr>
        <w:t>ำ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คัญของประเทศ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Pr="00115592" w:rsidRDefault="00115592" w:rsidP="0011559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115592" w:rsidRPr="00115592" w:rsidRDefault="00115592" w:rsidP="00A914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มิติด้านสิ่งแวดล้อม</w:t>
      </w:r>
      <w:r w:rsidRPr="0011559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115592" w:rsidRPr="00115592" w:rsidRDefault="00115592" w:rsidP="00A91443">
      <w:pPr>
        <w:autoSpaceDE w:val="0"/>
        <w:autoSpaceDN w:val="0"/>
        <w:adjustRightInd w:val="0"/>
        <w:spacing w:after="36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อยากให้ประชาชนในชุมชนเอื้อเฟื้อกันเหมือนในอดีต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Pr="00115592" w:rsidRDefault="00115592" w:rsidP="00A914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="00EA5ED3">
        <w:rPr>
          <w:rFonts w:ascii="TH SarabunPSK" w:hAnsi="TH SarabunPSK" w:cs="TH SarabunPSK"/>
          <w:color w:val="000000"/>
          <w:sz w:val="32"/>
          <w:szCs w:val="32"/>
          <w:cs/>
        </w:rPr>
        <w:t>อยากให้ป่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าไม้อุดมสมบูรณ์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Pr="00115592" w:rsidRDefault="00115592" w:rsidP="00115592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</w:p>
    <w:p w:rsidR="00115592" w:rsidRPr="00115592" w:rsidRDefault="00115592" w:rsidP="00A914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มิติในด้านเศรษฐกิจ</w:t>
      </w:r>
      <w:r w:rsidRPr="0011559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115592" w:rsidRPr="00115592" w:rsidRDefault="00115592" w:rsidP="00A91443">
      <w:pPr>
        <w:autoSpaceDE w:val="0"/>
        <w:autoSpaceDN w:val="0"/>
        <w:adjustRightInd w:val="0"/>
        <w:spacing w:after="34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คนในท้องถิ่นมีงานทา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เศรษฐกิจในชุมชนดี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Pr="00115592" w:rsidRDefault="00115592" w:rsidP="00A91443">
      <w:pPr>
        <w:autoSpaceDE w:val="0"/>
        <w:autoSpaceDN w:val="0"/>
        <w:adjustRightInd w:val="0"/>
        <w:spacing w:after="34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ไม่มีป</w:t>
      </w:r>
      <w:r w:rsidR="00EA5ED3"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ญหาทางสังคม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คนในชุมชนมีความสุข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Pr="00115592" w:rsidRDefault="00115592" w:rsidP="00A91443">
      <w:pPr>
        <w:autoSpaceDE w:val="0"/>
        <w:autoSpaceDN w:val="0"/>
        <w:adjustRightInd w:val="0"/>
        <w:spacing w:after="0" w:line="240" w:lineRule="auto"/>
        <w:ind w:firstLine="720"/>
        <w:rPr>
          <w:rFonts w:ascii="TH SarabunPSK" w:hAnsi="TH SarabunPSK" w:cs="TH SarabunPSK"/>
          <w:color w:val="000000"/>
          <w:sz w:val="32"/>
          <w:szCs w:val="32"/>
        </w:rPr>
      </w:pP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- </w:t>
      </w:r>
      <w:r w:rsidRPr="00115592">
        <w:rPr>
          <w:rFonts w:ascii="TH SarabunPSK" w:hAnsi="TH SarabunPSK" w:cs="TH SarabunPSK"/>
          <w:color w:val="000000"/>
          <w:sz w:val="32"/>
          <w:szCs w:val="32"/>
          <w:cs/>
        </w:rPr>
        <w:t>ชุมชนมีชื่อเสียงเป็นที่รู้จักกันทั่ว</w:t>
      </w:r>
      <w:r w:rsidRPr="0011559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</w:p>
    <w:p w:rsidR="00115592" w:rsidRDefault="00115592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EA5ED3" w:rsidRPr="00EA5ED3" w:rsidRDefault="00EA5ED3" w:rsidP="00EA5ED3">
      <w:pPr>
        <w:autoSpaceDE w:val="0"/>
        <w:autoSpaceDN w:val="0"/>
        <w:adjustRightInd w:val="0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 w:rsidRPr="00EA5ED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ปัจจัยและสถานการณ์การเปลี่ยนแปลงที่มีผลต่อการพัฒนา</w:t>
      </w:r>
      <w:r w:rsidRPr="00EA5ED3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 </w:t>
      </w:r>
    </w:p>
    <w:p w:rsidR="00115592" w:rsidRDefault="00EA5ED3" w:rsidP="00EA5ED3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ab/>
      </w:r>
      <w:r w:rsidRPr="00EA5ED3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ผลการวิเคราะห์ปัญหาและความต้องการของประชาชน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85"/>
        <w:gridCol w:w="4585"/>
      </w:tblGrid>
      <w:tr w:rsidR="00EA5ED3" w:rsidTr="00EA5ED3">
        <w:tc>
          <w:tcPr>
            <w:tcW w:w="4585" w:type="dxa"/>
          </w:tcPr>
          <w:p w:rsidR="00EA5ED3" w:rsidRDefault="00EA5ED3" w:rsidP="00A91443">
            <w:pPr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ชื่อปัญหา</w:t>
            </w:r>
          </w:p>
        </w:tc>
        <w:tc>
          <w:tcPr>
            <w:tcW w:w="4585" w:type="dxa"/>
          </w:tcPr>
          <w:p w:rsidR="00EA5ED3" w:rsidRDefault="00EA5ED3" w:rsidP="00A91443">
            <w:pPr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สภาพปัญหา</w:t>
            </w:r>
          </w:p>
        </w:tc>
      </w:tr>
      <w:tr w:rsidR="00EA5ED3" w:rsidTr="00EA5ED3">
        <w:tc>
          <w:tcPr>
            <w:tcW w:w="45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278"/>
            </w:tblGrid>
            <w:tr w:rsidR="00EA5ED3" w:rsidRPr="00EA5ED3">
              <w:trPr>
                <w:trHeight w:val="1215"/>
              </w:trPr>
              <w:tc>
                <w:tcPr>
                  <w:tcW w:w="0" w:type="auto"/>
                </w:tcPr>
                <w:p w:rsidR="00EA5ED3" w:rsidRDefault="00EA5ED3" w:rsidP="00EA5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EA5ED3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 xml:space="preserve">1. </w:t>
                  </w:r>
                  <w:proofErr w:type="gramStart"/>
                  <w:r w:rsidRPr="00EA5ED3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ปัญหาโครงสร้างพื้นฐาน</w:t>
                  </w:r>
                  <w:r w:rsidRPr="00EA5ED3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>.</w:t>
                  </w:r>
                  <w:proofErr w:type="gramEnd"/>
                </w:p>
                <w:p w:rsidR="00EA5ED3" w:rsidRPr="00EA5ED3" w:rsidRDefault="00EA5ED3" w:rsidP="00EA5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1.1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การคมนาคมชารุด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ไม่สะดวกต่อการคมนาคม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EA5ED3" w:rsidRPr="00EA5ED3" w:rsidRDefault="00EA5ED3" w:rsidP="00EA5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1.2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การถือครองเอกสารสิทธิ์ในที่ดินทากิน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EA5ED3" w:rsidRPr="00EA5ED3" w:rsidRDefault="00EA5ED3" w:rsidP="00EA5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1.3 </w:t>
                  </w: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ไม่มีไฟฟ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้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าใช้ครบทุกครัวเรือน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EA5ED3" w:rsidRPr="00EA5ED3" w:rsidRDefault="00EA5ED3" w:rsidP="00EA5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1.4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การระบายน้าไม่สะดวกมีผลให้น้าท่วมขัง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EA5ED3" w:rsidRPr="00EA5ED3" w:rsidRDefault="00EA5ED3" w:rsidP="00EA5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1.5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ขาดการบริการด้านสาธารณูปการไม่ทั่วถึง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c>
            </w:tr>
          </w:tbl>
          <w:p w:rsidR="00EA5ED3" w:rsidRPr="00EA5ED3" w:rsidRDefault="00EA5ED3" w:rsidP="006E02C6">
            <w:pPr>
              <w:tabs>
                <w:tab w:val="left" w:pos="1134"/>
              </w:tabs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</w:p>
        </w:tc>
        <w:tc>
          <w:tcPr>
            <w:tcW w:w="4585" w:type="dxa"/>
          </w:tcPr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</w:p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</w:rPr>
              <w:t>สภาพถนนทรุดโทรมเนื่องจากภัยธรรมชาติของบางพื้นที่ในเขต</w:t>
            </w:r>
            <w:r>
              <w:rPr>
                <w:rFonts w:hint="cs"/>
                <w:sz w:val="32"/>
                <w:szCs w:val="32"/>
                <w:cs/>
              </w:rPr>
              <w:t>ตำบลเขาพระทอง</w:t>
            </w:r>
            <w:r>
              <w:rPr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tabs>
                <w:tab w:val="left" w:pos="1134"/>
              </w:tabs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</w:rPr>
              <w:t>ที่ดินถือครองส่วนใหญ่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ในหมู่ที่</w:t>
            </w:r>
            <w:r>
              <w:rPr>
                <w:sz w:val="32"/>
                <w:szCs w:val="32"/>
              </w:rPr>
              <w:t xml:space="preserve"> 4,5,6,10 </w:t>
            </w:r>
            <w:r>
              <w:rPr>
                <w:sz w:val="32"/>
                <w:szCs w:val="32"/>
                <w:cs/>
              </w:rPr>
              <w:t>และหมู่อื่นบางส่วนราษฎรทากินมานาน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แต่ยังไม่ได้เอกสิทธิ</w:t>
            </w:r>
            <w:r>
              <w:rPr>
                <w:sz w:val="32"/>
                <w:szCs w:val="32"/>
              </w:rPr>
              <w:t xml:space="preserve"> </w:t>
            </w:r>
          </w:p>
        </w:tc>
      </w:tr>
      <w:tr w:rsidR="00EA5ED3" w:rsidTr="00EA5ED3">
        <w:tc>
          <w:tcPr>
            <w:tcW w:w="4585" w:type="dxa"/>
          </w:tcPr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2. </w:t>
            </w:r>
            <w:r>
              <w:rPr>
                <w:b/>
                <w:bCs/>
                <w:sz w:val="32"/>
                <w:szCs w:val="32"/>
                <w:cs/>
              </w:rPr>
              <w:t>ปัญหาด้านแหล่งน้า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2.1 </w:t>
            </w:r>
            <w:r>
              <w:rPr>
                <w:sz w:val="32"/>
                <w:szCs w:val="32"/>
                <w:cs/>
              </w:rPr>
              <w:t>ภาชนะเก็บน้ามีไม่เพียงพอในฤดูแล้ง</w:t>
            </w:r>
            <w:r>
              <w:rPr>
                <w:sz w:val="32"/>
                <w:szCs w:val="32"/>
              </w:rPr>
              <w:t xml:space="preserve"> </w:t>
            </w:r>
          </w:p>
          <w:p w:rsidR="00EA5ED3" w:rsidRPr="00EA5ED3" w:rsidRDefault="00EA5ED3" w:rsidP="00EA5E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2.2 </w:t>
            </w:r>
            <w:r>
              <w:rPr>
                <w:sz w:val="32"/>
                <w:szCs w:val="32"/>
                <w:cs/>
              </w:rPr>
              <w:t>แหล่งน้าเพื่อการเกษตรมีไม่เพียงพอ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4585" w:type="dxa"/>
          </w:tcPr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  <w:cs/>
              </w:rPr>
              <w:t>พื้นที่ในหมู่ที่</w:t>
            </w:r>
            <w:r>
              <w:rPr>
                <w:sz w:val="32"/>
                <w:szCs w:val="32"/>
              </w:rPr>
              <w:t xml:space="preserve"> 5,6,7, </w:t>
            </w:r>
            <w:r>
              <w:rPr>
                <w:sz w:val="32"/>
                <w:szCs w:val="32"/>
                <w:cs/>
              </w:rPr>
              <w:t>ประสบป</w:t>
            </w:r>
            <w:r>
              <w:rPr>
                <w:rFonts w:hint="cs"/>
                <w:sz w:val="32"/>
                <w:szCs w:val="32"/>
                <w:cs/>
              </w:rPr>
              <w:t>ั</w:t>
            </w:r>
            <w:r>
              <w:rPr>
                <w:sz w:val="32"/>
                <w:szCs w:val="32"/>
                <w:cs/>
              </w:rPr>
              <w:t>ญหาการขาดแคลนน้าอุปโภค</w:t>
            </w:r>
            <w:r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  <w:cs/>
              </w:rPr>
              <w:t>บริโภค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ในช่วงฤดูแล้ง</w:t>
            </w:r>
            <w:r>
              <w:rPr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</w:rPr>
              <w:t>เกิดป</w:t>
            </w:r>
            <w:r>
              <w:rPr>
                <w:rFonts w:hint="cs"/>
                <w:sz w:val="32"/>
                <w:szCs w:val="32"/>
                <w:cs/>
              </w:rPr>
              <w:t>ั</w:t>
            </w:r>
            <w:r>
              <w:rPr>
                <w:sz w:val="32"/>
                <w:szCs w:val="32"/>
                <w:cs/>
              </w:rPr>
              <w:t>ญหาเนื่องจากแหล่งน้าตามธรรมชาติ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เพื่อการเกษตรตื้นเขิน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และมีน้อย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และประสบป</w:t>
            </w:r>
            <w:r>
              <w:rPr>
                <w:rFonts w:hint="cs"/>
                <w:sz w:val="32"/>
                <w:szCs w:val="32"/>
                <w:cs/>
              </w:rPr>
              <w:t>ั</w:t>
            </w:r>
            <w:r>
              <w:rPr>
                <w:sz w:val="32"/>
                <w:szCs w:val="32"/>
                <w:cs/>
              </w:rPr>
              <w:t>ญหาเกือบทุกหมู่บ้านของต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>
              <w:rPr>
                <w:sz w:val="32"/>
                <w:szCs w:val="32"/>
                <w:cs/>
              </w:rPr>
              <w:t>บล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โดยเฉพาะหมู่บ้านที่อยู่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ทางทิศตะวันตกของหมู่บ้าน</w:t>
            </w:r>
            <w:r>
              <w:rPr>
                <w:sz w:val="32"/>
                <w:szCs w:val="32"/>
              </w:rPr>
              <w:t xml:space="preserve"> </w:t>
            </w:r>
          </w:p>
        </w:tc>
      </w:tr>
    </w:tbl>
    <w:p w:rsidR="00115592" w:rsidRDefault="00115592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115592" w:rsidRDefault="00115592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A91443" w:rsidRDefault="00A91443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A91443" w:rsidRDefault="00A91443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A91443" w:rsidRDefault="00A91443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A91443" w:rsidRDefault="00A91443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A91443" w:rsidRDefault="00A91443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115592" w:rsidRDefault="00115592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115592" w:rsidRDefault="00115592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85"/>
        <w:gridCol w:w="4585"/>
      </w:tblGrid>
      <w:tr w:rsidR="00EA5ED3" w:rsidTr="00EA5ED3">
        <w:tc>
          <w:tcPr>
            <w:tcW w:w="4585" w:type="dxa"/>
          </w:tcPr>
          <w:p w:rsidR="00EA5ED3" w:rsidRDefault="00EA5ED3" w:rsidP="00A91443">
            <w:pPr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ชื่อปัญหา</w:t>
            </w:r>
          </w:p>
        </w:tc>
        <w:tc>
          <w:tcPr>
            <w:tcW w:w="4585" w:type="dxa"/>
          </w:tcPr>
          <w:p w:rsidR="00EA5ED3" w:rsidRDefault="00EA5ED3" w:rsidP="00A91443">
            <w:pPr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สภาพปัญหา</w:t>
            </w:r>
          </w:p>
        </w:tc>
      </w:tr>
      <w:tr w:rsidR="00EA5ED3" w:rsidTr="00EA5ED3">
        <w:tc>
          <w:tcPr>
            <w:tcW w:w="45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369"/>
            </w:tblGrid>
            <w:tr w:rsidR="00EA5ED3" w:rsidRPr="00EA5ED3" w:rsidTr="00EA5ED3">
              <w:trPr>
                <w:trHeight w:val="1215"/>
              </w:trPr>
              <w:tc>
                <w:tcPr>
                  <w:tcW w:w="0" w:type="auto"/>
                </w:tcPr>
                <w:tbl>
                  <w:tblPr>
                    <w:tblW w:w="0" w:type="auto"/>
                    <w:tblBorders>
                      <w:top w:val="nil"/>
                      <w:left w:val="nil"/>
                      <w:bottom w:val="nil"/>
                      <w:right w:val="nil"/>
                    </w:tblBorders>
                    <w:tblLook w:val="0000" w:firstRow="0" w:lastRow="0" w:firstColumn="0" w:lastColumn="0" w:noHBand="0" w:noVBand="0"/>
                  </w:tblPr>
                  <w:tblGrid>
                    <w:gridCol w:w="4153"/>
                  </w:tblGrid>
                  <w:tr w:rsidR="00EA5ED3" w:rsidRPr="00EA5ED3">
                    <w:trPr>
                      <w:trHeight w:val="4119"/>
                    </w:trPr>
                    <w:tc>
                      <w:tcPr>
                        <w:tcW w:w="0" w:type="auto"/>
                      </w:tcPr>
                      <w:p w:rsidR="00EA5ED3" w:rsidRPr="00EA5ED3" w:rsidRDefault="00EA5ED3" w:rsidP="00EA5ED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  <w:r w:rsidRPr="00EA5ED3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 xml:space="preserve">3. </w:t>
                        </w:r>
                        <w:r w:rsidRPr="00EA5ED3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  <w:cs/>
                          </w:rPr>
                          <w:t>ปัญหาด้านเศรษฐกิจ</w:t>
                        </w:r>
                        <w:r w:rsidRPr="00EA5ED3">
                          <w:rPr>
                            <w:rFonts w:ascii="TH SarabunPSK" w:hAnsi="TH SarabunPSK" w:cs="TH SarabunPSK"/>
                            <w:b/>
                            <w:bCs/>
                            <w:color w:val="000000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EA5ED3" w:rsidRPr="00EA5ED3" w:rsidRDefault="00EA5ED3" w:rsidP="00EA5ED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 xml:space="preserve">3.1 </w:t>
                        </w: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</w:rPr>
                          <w:t>ราคาพืชผลทางการเกษตรตกต่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32"/>
                            <w:szCs w:val="32"/>
                            <w:cs/>
                          </w:rPr>
                          <w:t>ำ</w:t>
                        </w: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 xml:space="preserve"> </w:t>
                        </w: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</w:rPr>
                          <w:t>เมื่อเทียบกับต้นทุน</w:t>
                        </w: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EA5ED3" w:rsidRPr="00EA5ED3" w:rsidRDefault="00EA5ED3" w:rsidP="00EA5ED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 xml:space="preserve">3.2 </w:t>
                        </w: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</w:rPr>
                          <w:t>ป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32"/>
                            <w:szCs w:val="32"/>
                            <w:cs/>
                          </w:rPr>
                          <w:t>ั</w:t>
                        </w: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</w:rPr>
                          <w:t>ญหาด้านรายได้ไม่เพียงพอต่อการประกอบอาชีพ</w:t>
                        </w: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EA5ED3" w:rsidRDefault="00EA5ED3" w:rsidP="00EA5ED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</w:p>
                      <w:p w:rsidR="00EA5ED3" w:rsidRDefault="00EA5ED3" w:rsidP="00EA5ED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</w:p>
                      <w:p w:rsidR="00EA5ED3" w:rsidRDefault="00EA5ED3" w:rsidP="00EA5ED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</w:p>
                      <w:p w:rsidR="00EA5ED3" w:rsidRPr="00EA5ED3" w:rsidRDefault="00EA5ED3" w:rsidP="00EA5ED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 xml:space="preserve">3.3 </w:t>
                        </w: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</w:rPr>
                          <w:t>ป</w:t>
                        </w:r>
                        <w:r>
                          <w:rPr>
                            <w:rFonts w:ascii="TH SarabunPSK" w:hAnsi="TH SarabunPSK" w:cs="TH SarabunPSK" w:hint="cs"/>
                            <w:color w:val="000000"/>
                            <w:sz w:val="32"/>
                            <w:szCs w:val="32"/>
                            <w:cs/>
                          </w:rPr>
                          <w:t>ั</w:t>
                        </w: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</w:rPr>
                          <w:t>ญหาด้านตลาด</w:t>
                        </w: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EA5ED3" w:rsidRDefault="00EA5ED3" w:rsidP="00EA5ED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</w:p>
                      <w:p w:rsidR="00EA5ED3" w:rsidRPr="00EA5ED3" w:rsidRDefault="00EA5ED3" w:rsidP="00EA5ED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 xml:space="preserve">3.4 </w:t>
                        </w: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</w:rPr>
                          <w:t>ประชาชนไม่ค่อยมีความรู้ด้านวิชาการในการผลิต</w:t>
                        </w: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EA5ED3" w:rsidRDefault="00EA5ED3" w:rsidP="00EA5ED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</w:p>
                      <w:p w:rsidR="00EA5ED3" w:rsidRPr="00EA5ED3" w:rsidRDefault="00EA5ED3" w:rsidP="00EA5ED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 xml:space="preserve">3.5 </w:t>
                        </w: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</w:rPr>
                          <w:t>การส่งเสริมกลุ่มอาชีพมักประสบความล้มเหลว</w:t>
                        </w: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:rsidR="00EA5ED3" w:rsidRPr="00EA5ED3" w:rsidRDefault="00EA5ED3" w:rsidP="00EA5ED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</w:pP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 xml:space="preserve">3.6 </w:t>
                        </w: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</w:rPr>
                          <w:t>งบประมาณ</w:t>
                        </w: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 xml:space="preserve"> </w:t>
                        </w: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</w:rPr>
                          <w:t>บุคลากรเพื่อส่งเสริมการท่องเที่ยว</w:t>
                        </w: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 xml:space="preserve"> </w:t>
                        </w: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  <w:cs/>
                          </w:rPr>
                          <w:t>มีน้อย</w:t>
                        </w:r>
                        <w:r w:rsidRPr="00EA5ED3">
                          <w:rPr>
                            <w:rFonts w:ascii="TH SarabunPSK" w:hAnsi="TH SarabunPSK" w:cs="TH SarabunPSK"/>
                            <w:color w:val="000000"/>
                            <w:sz w:val="32"/>
                            <w:szCs w:val="32"/>
                          </w:rPr>
                          <w:t xml:space="preserve"> </w:t>
                        </w:r>
                      </w:p>
                    </w:tc>
                  </w:tr>
                </w:tbl>
                <w:p w:rsidR="00EA5ED3" w:rsidRPr="00EA5ED3" w:rsidRDefault="00EA5ED3" w:rsidP="00EA5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</w:p>
              </w:tc>
            </w:tr>
          </w:tbl>
          <w:p w:rsidR="00EA5ED3" w:rsidRPr="00EA5ED3" w:rsidRDefault="00EA5ED3" w:rsidP="00EA5ED3">
            <w:pPr>
              <w:tabs>
                <w:tab w:val="left" w:pos="1134"/>
              </w:tabs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</w:p>
        </w:tc>
        <w:tc>
          <w:tcPr>
            <w:tcW w:w="4585" w:type="dxa"/>
          </w:tcPr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</w:rPr>
              <w:t>ประชาชนเกือบทุกครัวเรือนได้รับป</w:t>
            </w:r>
            <w:r>
              <w:rPr>
                <w:rFonts w:hint="cs"/>
                <w:sz w:val="32"/>
                <w:szCs w:val="32"/>
                <w:cs/>
              </w:rPr>
              <w:t>ั</w:t>
            </w:r>
            <w:r>
              <w:rPr>
                <w:sz w:val="32"/>
                <w:szCs w:val="32"/>
                <w:cs/>
              </w:rPr>
              <w:t>ญหาเกือบทุกปี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โดยเฉพาะผลผลิตจากการปลูกพืชสวน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เช่น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ต้นหอม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ถั่วฟ</w:t>
            </w:r>
            <w:r>
              <w:rPr>
                <w:rFonts w:hint="cs"/>
                <w:sz w:val="32"/>
                <w:szCs w:val="32"/>
                <w:cs/>
              </w:rPr>
              <w:t>ั</w:t>
            </w:r>
            <w:r>
              <w:rPr>
                <w:sz w:val="32"/>
                <w:szCs w:val="32"/>
                <w:cs/>
              </w:rPr>
              <w:t>กยาว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แตงกวา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ฯลฯ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และถูกพ่อค้าคนกลางเอาเปรียบ</w:t>
            </w:r>
            <w:r>
              <w:rPr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</w:rPr>
              <w:t>ประชาชนมีอาชีพด้านเกษตรกรรม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ร้อยละ</w:t>
            </w:r>
            <w:r>
              <w:rPr>
                <w:sz w:val="32"/>
                <w:szCs w:val="32"/>
              </w:rPr>
              <w:t xml:space="preserve"> 80 </w:t>
            </w:r>
            <w:r>
              <w:rPr>
                <w:sz w:val="32"/>
                <w:szCs w:val="32"/>
                <w:cs/>
              </w:rPr>
              <w:t>ซึ่งมีผลต่อการมีรายได้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ถ้าหากราคาพืชผลตกต่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พลอยให้เกิดป</w:t>
            </w:r>
            <w:r>
              <w:rPr>
                <w:rFonts w:hint="cs"/>
                <w:sz w:val="32"/>
                <w:szCs w:val="32"/>
                <w:cs/>
              </w:rPr>
              <w:t>ั</w:t>
            </w:r>
            <w:r>
              <w:rPr>
                <w:sz w:val="32"/>
                <w:szCs w:val="32"/>
                <w:cs/>
              </w:rPr>
              <w:t>ญหาด้านรายได้มากขึ้น</w:t>
            </w:r>
            <w:r>
              <w:rPr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</w:p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</w:rPr>
              <w:t>ตลาดและสถานที่รับซื้อสินค้าส่วนใหญ่แม่ค้าพ่อค้ากดราคาสินค้าของเกษตรกร</w:t>
            </w:r>
            <w:r>
              <w:rPr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</w:rPr>
              <w:t>ส่วนใหญ่ประชาชนไม่ค่อยให้ความสำคัญ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ในการอบรมเชิงวิชาการ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ด้านวิชาการ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ด้านเทคนิคต่างๆ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เพื่อเพิ่มพูนความรู้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ในการเพิ่มรายได้และผลผลิต</w:t>
            </w:r>
            <w:r>
              <w:rPr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</w:rPr>
              <w:t>รัฐอุดหนุนกองทุนต่างๆ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ให้กลุ่มอาชีพ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และกลุ่มเกษตรกร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แต่การปฏิบัติขาดการรับผิดชอบของกลุ่ม</w:t>
            </w:r>
            <w:r>
              <w:rPr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</w:rPr>
              <w:t>ศักยภาพในพื้นที่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มีแหล่งท่องเที่ยวหลายแห่ง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แต่ไม่มีงบประมาณ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บางแห่งมีเอกชนครอบครอง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และยังขาดการประชาสัมพันธ์</w:t>
            </w:r>
            <w:r>
              <w:rPr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</w:rPr>
              <w:t>สถานที่ท่องเที่ยวมีสภาพไม่ค่อยสวยงาม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จึงไม่เป็นที่ดึงดูดนักท่องเที่ยว</w:t>
            </w:r>
            <w:r>
              <w:rPr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tabs>
                <w:tab w:val="left" w:pos="1134"/>
              </w:tabs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rFonts w:hint="cs"/>
                <w:sz w:val="32"/>
                <w:szCs w:val="32"/>
                <w:cs/>
              </w:rPr>
              <w:t xml:space="preserve"> </w:t>
            </w:r>
            <w:r>
              <w:rPr>
                <w:sz w:val="32"/>
                <w:szCs w:val="32"/>
              </w:rPr>
              <w:t xml:space="preserve"> </w:t>
            </w:r>
          </w:p>
        </w:tc>
      </w:tr>
      <w:tr w:rsidR="00EA5ED3" w:rsidTr="00EA5ED3">
        <w:tc>
          <w:tcPr>
            <w:tcW w:w="45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083"/>
              <w:gridCol w:w="286"/>
            </w:tblGrid>
            <w:tr w:rsidR="00EA5ED3" w:rsidRPr="00EA5ED3">
              <w:trPr>
                <w:trHeight w:val="1215"/>
              </w:trPr>
              <w:tc>
                <w:tcPr>
                  <w:tcW w:w="0" w:type="auto"/>
                </w:tcPr>
                <w:p w:rsidR="00EA5ED3" w:rsidRPr="00EA5ED3" w:rsidRDefault="00EA5ED3" w:rsidP="00EA5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EA5ED3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 xml:space="preserve">4. </w:t>
                  </w:r>
                  <w:r w:rsidRPr="00EA5ED3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  <w:cs/>
                    </w:rPr>
                    <w:t>ปัญหาด้านสังคม</w:t>
                  </w:r>
                  <w:r w:rsidRPr="00EA5ED3"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EA5ED3" w:rsidRPr="00EA5ED3" w:rsidRDefault="00EA5ED3" w:rsidP="00EA5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4.1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การบริการด้านสาธารณูปการมีน้อย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EA5ED3" w:rsidRDefault="00EA5ED3" w:rsidP="00EA5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</w:p>
                <w:p w:rsidR="00EA5ED3" w:rsidRPr="00EA5ED3" w:rsidRDefault="00EA5ED3" w:rsidP="00EA5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4.3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การส่งเสริมด้านศาสนา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วัฒนธรรมยังไม่จริงจัง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EA5ED3" w:rsidRPr="00EA5ED3" w:rsidRDefault="00EA5ED3" w:rsidP="00EA5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- </w:t>
                  </w:r>
                </w:p>
              </w:tc>
            </w:tr>
          </w:tbl>
          <w:p w:rsidR="00EA5ED3" w:rsidRPr="00EA5ED3" w:rsidRDefault="00EA5ED3" w:rsidP="00EA5E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45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369"/>
            </w:tblGrid>
            <w:tr w:rsidR="00EA5ED3" w:rsidRPr="00EA5ED3">
              <w:trPr>
                <w:trHeight w:val="1631"/>
              </w:trPr>
              <w:tc>
                <w:tcPr>
                  <w:tcW w:w="0" w:type="auto"/>
                </w:tcPr>
                <w:p w:rsidR="00EA5ED3" w:rsidRPr="00EA5ED3" w:rsidRDefault="00EA5ED3" w:rsidP="00EA5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-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สิ่งสาธารณูปการ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เช่น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ตู้โทรศัพท์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สวนสาธารณะ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สวนพักผ่อนมีน้อยมาก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ซึ่งเป็นผลต่อการพัฒนาด้านบุคคล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เพื่อพัฒนาด้านจิตใจ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  <w:p w:rsidR="00EA5ED3" w:rsidRPr="00EA5ED3" w:rsidRDefault="00EA5ED3" w:rsidP="00EA5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-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เยาวชน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และประชาชนทั่วไป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ให้ความสนใจด้านวัฒนธรรม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ทางตะวันตก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และส่วนใหญ่ห่างกิจกรรมด้านศาสนา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ไม่ให้ความส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ำ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คัญ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หรือสืบสานวัฒนธรรมอันดีงาม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ของหมู่บ้านต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ำ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บล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รวมถึงภูมิป</w:t>
                  </w:r>
                  <w:r>
                    <w:rPr>
                      <w:rFonts w:ascii="TH SarabunPSK" w:hAnsi="TH SarabunPSK" w:cs="TH SarabunPSK" w:hint="cs"/>
                      <w:color w:val="000000"/>
                      <w:sz w:val="32"/>
                      <w:szCs w:val="32"/>
                      <w:cs/>
                    </w:rPr>
                    <w:t>ั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  <w:cs/>
                    </w:rPr>
                    <w:t>ญญาท้องถิ่น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c>
            </w:tr>
          </w:tbl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</w:p>
        </w:tc>
      </w:tr>
    </w:tbl>
    <w:p w:rsidR="00115592" w:rsidRPr="00EA5ED3" w:rsidRDefault="00115592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115592" w:rsidRDefault="00115592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115592" w:rsidRDefault="00115592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115592" w:rsidRDefault="00115592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585"/>
        <w:gridCol w:w="4585"/>
      </w:tblGrid>
      <w:tr w:rsidR="00EA5ED3" w:rsidTr="00EA5ED3">
        <w:tc>
          <w:tcPr>
            <w:tcW w:w="4585" w:type="dxa"/>
          </w:tcPr>
          <w:p w:rsidR="00EA5ED3" w:rsidRDefault="00EA5ED3" w:rsidP="00A91443">
            <w:pPr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ชื่อปัญหา</w:t>
            </w:r>
          </w:p>
        </w:tc>
        <w:tc>
          <w:tcPr>
            <w:tcW w:w="4585" w:type="dxa"/>
          </w:tcPr>
          <w:p w:rsidR="00EA5ED3" w:rsidRDefault="00EA5ED3" w:rsidP="00A91443">
            <w:pPr>
              <w:tabs>
                <w:tab w:val="left" w:pos="1134"/>
              </w:tabs>
              <w:jc w:val="center"/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rFonts w:ascii="TH NiramitIT๙" w:hAnsi="TH NiramitIT๙" w:cs="TH NiramitIT๙" w:hint="cs"/>
                <w:b/>
                <w:bCs/>
                <w:sz w:val="32"/>
                <w:szCs w:val="32"/>
                <w:cs/>
              </w:rPr>
              <w:t>สภาพปัญหา</w:t>
            </w:r>
          </w:p>
        </w:tc>
      </w:tr>
      <w:tr w:rsidR="00EA5ED3" w:rsidRPr="00EA5ED3" w:rsidTr="00EA5ED3">
        <w:tc>
          <w:tcPr>
            <w:tcW w:w="458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  <w:gridCol w:w="3483"/>
            </w:tblGrid>
            <w:tr w:rsidR="00EA5ED3" w:rsidRPr="00EA5ED3" w:rsidTr="00EA5ED3">
              <w:trPr>
                <w:trHeight w:val="1215"/>
              </w:trPr>
              <w:tc>
                <w:tcPr>
                  <w:tcW w:w="0" w:type="auto"/>
                </w:tcPr>
                <w:p w:rsidR="00EA5ED3" w:rsidRPr="00EA5ED3" w:rsidRDefault="00EA5ED3" w:rsidP="00EA5ED3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color w:val="000000"/>
                      <w:sz w:val="32"/>
                      <w:szCs w:val="32"/>
                    </w:rPr>
                    <w:t xml:space="preserve"> </w:t>
                  </w:r>
                  <w:r w:rsidRPr="00EA5ED3">
                    <w:rPr>
                      <w:rFonts w:ascii="TH SarabunPSK" w:hAnsi="TH SarabunPSK" w:cs="TH SarabunPSK"/>
                      <w:color w:val="000000"/>
                      <w:sz w:val="32"/>
                      <w:szCs w:val="32"/>
                    </w:rPr>
                    <w:t xml:space="preserve"> </w:t>
                  </w:r>
                </w:p>
              </w:tc>
              <w:tc>
                <w:tcPr>
                  <w:tcW w:w="0" w:type="auto"/>
                </w:tcPr>
                <w:p w:rsidR="00EA5ED3" w:rsidRDefault="00EA5ED3">
                  <w:pPr>
                    <w:pStyle w:val="Default"/>
                    <w:rPr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 xml:space="preserve">5. </w:t>
                  </w:r>
                  <w:r>
                    <w:rPr>
                      <w:b/>
                      <w:bCs/>
                      <w:sz w:val="32"/>
                      <w:szCs w:val="32"/>
                      <w:cs/>
                    </w:rPr>
                    <w:t>ปัญหาด้านสาธารณสุข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 </w:t>
                  </w:r>
                  <w:r>
                    <w:rPr>
                      <w:b/>
                      <w:bCs/>
                      <w:sz w:val="32"/>
                      <w:szCs w:val="32"/>
                      <w:cs/>
                    </w:rPr>
                    <w:t>และอนามัย</w:t>
                  </w:r>
                  <w:r>
                    <w:rPr>
                      <w:b/>
                      <w:bCs/>
                      <w:sz w:val="32"/>
                      <w:szCs w:val="32"/>
                    </w:rPr>
                    <w:t xml:space="preserve"> </w:t>
                  </w:r>
                </w:p>
                <w:p w:rsidR="00EA5ED3" w:rsidRDefault="00EA5ED3">
                  <w:pPr>
                    <w:pStyle w:val="Default"/>
                    <w:rPr>
                      <w:sz w:val="32"/>
                      <w:szCs w:val="32"/>
                    </w:rPr>
                  </w:pPr>
                  <w:r>
                    <w:rPr>
                      <w:sz w:val="32"/>
                      <w:szCs w:val="32"/>
                    </w:rPr>
                    <w:t xml:space="preserve">5.1 </w:t>
                  </w:r>
                  <w:r>
                    <w:rPr>
                      <w:sz w:val="32"/>
                      <w:szCs w:val="32"/>
                      <w:cs/>
                    </w:rPr>
                    <w:t>ป</w:t>
                  </w:r>
                  <w:r>
                    <w:rPr>
                      <w:rFonts w:hint="cs"/>
                      <w:sz w:val="32"/>
                      <w:szCs w:val="32"/>
                      <w:cs/>
                    </w:rPr>
                    <w:t>ั</w:t>
                  </w:r>
                  <w:r>
                    <w:rPr>
                      <w:sz w:val="32"/>
                      <w:szCs w:val="32"/>
                      <w:cs/>
                    </w:rPr>
                    <w:t>ญหาโรคระบาด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  <w:cs/>
                    </w:rPr>
                    <w:t>และโรคติดต่อ</w:t>
                  </w:r>
                  <w:r>
                    <w:rPr>
                      <w:sz w:val="32"/>
                      <w:szCs w:val="32"/>
                    </w:rPr>
                    <w:t xml:space="preserve"> </w:t>
                  </w:r>
                </w:p>
              </w:tc>
            </w:tr>
          </w:tbl>
          <w:p w:rsidR="00EA5ED3" w:rsidRPr="00EA5ED3" w:rsidRDefault="00EA5ED3" w:rsidP="00EA5ED3">
            <w:pPr>
              <w:tabs>
                <w:tab w:val="left" w:pos="1134"/>
              </w:tabs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</w:p>
        </w:tc>
        <w:tc>
          <w:tcPr>
            <w:tcW w:w="4585" w:type="dxa"/>
          </w:tcPr>
          <w:p w:rsidR="00EA5ED3" w:rsidRDefault="00EA5ED3" w:rsidP="00EA5ED3">
            <w:pPr>
              <w:tabs>
                <w:tab w:val="left" w:pos="1134"/>
              </w:tabs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</w:rPr>
              <w:t>ในพื้นที่หมู่ที่</w:t>
            </w:r>
            <w:r>
              <w:rPr>
                <w:sz w:val="32"/>
                <w:szCs w:val="32"/>
              </w:rPr>
              <w:t xml:space="preserve"> 3 </w:t>
            </w:r>
            <w:r>
              <w:rPr>
                <w:sz w:val="32"/>
                <w:szCs w:val="32"/>
                <w:cs/>
              </w:rPr>
              <w:t>และ</w:t>
            </w:r>
            <w:r>
              <w:rPr>
                <w:sz w:val="32"/>
                <w:szCs w:val="32"/>
              </w:rPr>
              <w:t xml:space="preserve"> 9 </w:t>
            </w:r>
            <w:r>
              <w:rPr>
                <w:sz w:val="32"/>
                <w:szCs w:val="32"/>
                <w:cs/>
              </w:rPr>
              <w:t>ราษฎรมีความเสี่ยงที่จะได้รับเชื้อ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หรือป</w:t>
            </w:r>
            <w:r>
              <w:rPr>
                <w:rFonts w:hint="cs"/>
                <w:sz w:val="32"/>
                <w:szCs w:val="32"/>
                <w:cs/>
              </w:rPr>
              <w:t>่</w:t>
            </w:r>
            <w:r>
              <w:rPr>
                <w:sz w:val="32"/>
                <w:szCs w:val="32"/>
                <w:cs/>
              </w:rPr>
              <w:t>วยเป็นโรคมาเลเรีย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ไข้เลือดออก</w:t>
            </w:r>
            <w:r>
              <w:rPr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tabs>
                <w:tab w:val="left" w:pos="1134"/>
              </w:tabs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</w:rPr>
              <w:t>อุปกรณ์การปูองกันมีน้อย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เช่นเครื่องพ่นหมอกควัน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มีเครื่องเดียว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แต่ต้องดาเนินการทั้งต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>
              <w:rPr>
                <w:sz w:val="32"/>
                <w:szCs w:val="32"/>
                <w:cs/>
              </w:rPr>
              <w:t>บล</w:t>
            </w:r>
            <w:r>
              <w:rPr>
                <w:sz w:val="32"/>
                <w:szCs w:val="32"/>
              </w:rPr>
              <w:t xml:space="preserve"> </w:t>
            </w:r>
          </w:p>
        </w:tc>
      </w:tr>
      <w:tr w:rsidR="00EA5ED3" w:rsidRPr="00EA5ED3" w:rsidTr="00EA5ED3">
        <w:tc>
          <w:tcPr>
            <w:tcW w:w="4585" w:type="dxa"/>
          </w:tcPr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6. </w:t>
            </w:r>
            <w:r>
              <w:rPr>
                <w:b/>
                <w:bCs/>
                <w:sz w:val="32"/>
                <w:szCs w:val="32"/>
                <w:cs/>
              </w:rPr>
              <w:t>ปัญหาด้านทรัพยากรธรรมชาติและสิ่งแวดล้อม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6.1 </w:t>
            </w:r>
            <w:r>
              <w:rPr>
                <w:sz w:val="32"/>
                <w:szCs w:val="32"/>
                <w:cs/>
              </w:rPr>
              <w:t>จิตสานึก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และการให้ความส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>
              <w:rPr>
                <w:sz w:val="32"/>
                <w:szCs w:val="32"/>
                <w:cs/>
              </w:rPr>
              <w:t>คัญทรัพยากรธรรมชาติ</w:t>
            </w:r>
            <w:r>
              <w:rPr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6.2 </w:t>
            </w:r>
            <w:r>
              <w:rPr>
                <w:sz w:val="32"/>
                <w:szCs w:val="32"/>
                <w:cs/>
              </w:rPr>
              <w:t>ป</w:t>
            </w:r>
            <w:r>
              <w:rPr>
                <w:rFonts w:hint="cs"/>
                <w:sz w:val="32"/>
                <w:szCs w:val="32"/>
                <w:cs/>
              </w:rPr>
              <w:t>ั</w:t>
            </w:r>
            <w:r>
              <w:rPr>
                <w:sz w:val="32"/>
                <w:szCs w:val="32"/>
                <w:cs/>
              </w:rPr>
              <w:t>ญหาดินเปรี้ยว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เป็นกรด</w:t>
            </w:r>
            <w:r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  <w:cs/>
              </w:rPr>
              <w:t>ด่าง</w:t>
            </w:r>
            <w:r>
              <w:rPr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color w:val="000000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6.3 </w:t>
            </w:r>
            <w:r>
              <w:rPr>
                <w:sz w:val="32"/>
                <w:szCs w:val="32"/>
                <w:cs/>
              </w:rPr>
              <w:t>ป</w:t>
            </w:r>
            <w:r>
              <w:rPr>
                <w:rFonts w:hint="cs"/>
                <w:sz w:val="32"/>
                <w:szCs w:val="32"/>
                <w:cs/>
              </w:rPr>
              <w:t>ั</w:t>
            </w:r>
            <w:r>
              <w:rPr>
                <w:sz w:val="32"/>
                <w:szCs w:val="32"/>
                <w:cs/>
              </w:rPr>
              <w:t>ญหาป</w:t>
            </w:r>
            <w:r>
              <w:rPr>
                <w:rFonts w:hint="cs"/>
                <w:sz w:val="32"/>
                <w:szCs w:val="32"/>
                <w:cs/>
              </w:rPr>
              <w:t>่</w:t>
            </w:r>
            <w:r>
              <w:rPr>
                <w:sz w:val="32"/>
                <w:szCs w:val="32"/>
                <w:cs/>
              </w:rPr>
              <w:t>าไม้ถูกทาลาย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4585" w:type="dxa"/>
          </w:tcPr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  <w:cs/>
              </w:rPr>
              <w:t>ราษฎรร้อยละ</w:t>
            </w:r>
            <w:r>
              <w:rPr>
                <w:sz w:val="32"/>
                <w:szCs w:val="32"/>
              </w:rPr>
              <w:t xml:space="preserve"> 20 </w:t>
            </w:r>
            <w:r>
              <w:rPr>
                <w:sz w:val="32"/>
                <w:szCs w:val="32"/>
                <w:cs/>
              </w:rPr>
              <w:t>ของตำบลยังขาดจิตสานึกในการรักษาทรัพยากรธรรมชาติ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โดยเฉพาะการบุกรุกถางป่า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เพื่อทาการเกษตรทาสวน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โดยไม่ค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>
              <w:rPr>
                <w:sz w:val="32"/>
                <w:szCs w:val="32"/>
                <w:cs/>
              </w:rPr>
              <w:t>นึงถึงธรรมชาติ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และป</w:t>
            </w:r>
            <w:r>
              <w:rPr>
                <w:rFonts w:hint="cs"/>
                <w:sz w:val="32"/>
                <w:szCs w:val="32"/>
                <w:cs/>
              </w:rPr>
              <w:t>ั</w:t>
            </w:r>
            <w:r>
              <w:rPr>
                <w:sz w:val="32"/>
                <w:szCs w:val="32"/>
                <w:cs/>
              </w:rPr>
              <w:t>ญหาที่ตามมา</w:t>
            </w:r>
            <w:r>
              <w:rPr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  <w:cs/>
              </w:rPr>
              <w:t>สภาพพื้นที่ได้รับความเดือดร้อน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หรือประสบป</w:t>
            </w:r>
            <w:r>
              <w:rPr>
                <w:rFonts w:hint="cs"/>
                <w:sz w:val="32"/>
                <w:szCs w:val="32"/>
                <w:cs/>
              </w:rPr>
              <w:t>ั</w:t>
            </w:r>
            <w:r>
              <w:rPr>
                <w:sz w:val="32"/>
                <w:szCs w:val="32"/>
                <w:cs/>
              </w:rPr>
              <w:t>ญหาประมาณ</w:t>
            </w:r>
            <w:r>
              <w:rPr>
                <w:sz w:val="32"/>
                <w:szCs w:val="32"/>
              </w:rPr>
              <w:t xml:space="preserve"> 50 </w:t>
            </w:r>
            <w:r>
              <w:rPr>
                <w:sz w:val="32"/>
                <w:szCs w:val="32"/>
                <w:cs/>
              </w:rPr>
              <w:t>ครัวเรือน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ของต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>
              <w:rPr>
                <w:sz w:val="32"/>
                <w:szCs w:val="32"/>
                <w:cs/>
              </w:rPr>
              <w:t>บลซึ่งมาจากการใช้ปุ๋ยเคมีมาก</w:t>
            </w:r>
            <w:r>
              <w:rPr>
                <w:sz w:val="32"/>
                <w:szCs w:val="32"/>
              </w:rPr>
              <w:t xml:space="preserve"> </w:t>
            </w:r>
          </w:p>
          <w:p w:rsidR="00EA5ED3" w:rsidRPr="00EA5ED3" w:rsidRDefault="00EA5ED3" w:rsidP="00EA5ED3">
            <w:pPr>
              <w:tabs>
                <w:tab w:val="left" w:pos="1134"/>
              </w:tabs>
              <w:rPr>
                <w:rFonts w:ascii="TH NiramitIT๙" w:hAnsi="TH NiramitIT๙" w:cs="TH NiramitIT๙"/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>-</w:t>
            </w:r>
            <w:r>
              <w:rPr>
                <w:sz w:val="32"/>
                <w:szCs w:val="32"/>
                <w:cs/>
              </w:rPr>
              <w:t>บริเวณที่ราบสูงต่อกับต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>
              <w:rPr>
                <w:sz w:val="32"/>
                <w:szCs w:val="32"/>
                <w:cs/>
              </w:rPr>
              <w:t>บลใกล้เคียงซึ่งมีการทาไร่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ทาสวนต่าง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ๆ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เนื้อที่ประมาณ</w:t>
            </w:r>
            <w:r>
              <w:rPr>
                <w:sz w:val="32"/>
                <w:szCs w:val="32"/>
              </w:rPr>
              <w:t xml:space="preserve"> 500 </w:t>
            </w:r>
            <w:r>
              <w:rPr>
                <w:sz w:val="32"/>
                <w:szCs w:val="32"/>
                <w:cs/>
              </w:rPr>
              <w:t>ไร่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ทาไห้ป</w:t>
            </w:r>
            <w:r>
              <w:rPr>
                <w:rFonts w:hint="cs"/>
                <w:sz w:val="32"/>
                <w:szCs w:val="32"/>
                <w:cs/>
              </w:rPr>
              <w:t>่</w:t>
            </w:r>
            <w:r>
              <w:rPr>
                <w:sz w:val="32"/>
                <w:szCs w:val="32"/>
                <w:cs/>
              </w:rPr>
              <w:t>าไม้ถูกทาลายโดยไม่มีการปลูกต้นไม้ยืนต้นทดแทน</w:t>
            </w:r>
            <w:r>
              <w:rPr>
                <w:sz w:val="32"/>
                <w:szCs w:val="32"/>
              </w:rPr>
              <w:t xml:space="preserve"> </w:t>
            </w:r>
          </w:p>
        </w:tc>
      </w:tr>
      <w:tr w:rsidR="00EA5ED3" w:rsidRPr="00EA5ED3" w:rsidTr="00EA5ED3">
        <w:tc>
          <w:tcPr>
            <w:tcW w:w="4585" w:type="dxa"/>
          </w:tcPr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7. </w:t>
            </w:r>
            <w:r>
              <w:rPr>
                <w:b/>
                <w:bCs/>
                <w:sz w:val="32"/>
                <w:szCs w:val="32"/>
                <w:cs/>
              </w:rPr>
              <w:t>ปัญหาด้านการเมือง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  <w:r>
              <w:rPr>
                <w:b/>
                <w:bCs/>
                <w:sz w:val="32"/>
                <w:szCs w:val="32"/>
                <w:cs/>
              </w:rPr>
              <w:t>การบริหาร</w:t>
            </w:r>
            <w:r>
              <w:rPr>
                <w:b/>
                <w:bCs/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7.1 </w:t>
            </w:r>
            <w:r>
              <w:rPr>
                <w:sz w:val="32"/>
                <w:szCs w:val="32"/>
                <w:cs/>
              </w:rPr>
              <w:t>บุคลากรไม่ค่อยมีความรู้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ความเข้าใจเท่าที่ควร</w:t>
            </w:r>
            <w:r>
              <w:rPr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7.2 </w:t>
            </w:r>
            <w:r>
              <w:rPr>
                <w:sz w:val="32"/>
                <w:szCs w:val="32"/>
                <w:cs/>
              </w:rPr>
              <w:t>ประชาชนให้ความส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>
              <w:rPr>
                <w:sz w:val="32"/>
                <w:szCs w:val="32"/>
                <w:cs/>
              </w:rPr>
              <w:t>คัญในการมีส่วนร่วมน้อย</w:t>
            </w:r>
            <w:r>
              <w:rPr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</w:p>
          <w:p w:rsidR="00EA5ED3" w:rsidRDefault="00EA5ED3" w:rsidP="00EA5ED3">
            <w:pPr>
              <w:pStyle w:val="Default"/>
              <w:rPr>
                <w:b/>
                <w:bCs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7.3 </w:t>
            </w:r>
            <w:r>
              <w:rPr>
                <w:sz w:val="32"/>
                <w:szCs w:val="32"/>
                <w:cs/>
              </w:rPr>
              <w:t>การพัฒนาด้านรายได้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ไม่ดีเท่าที่ควร</w:t>
            </w:r>
            <w:r>
              <w:rPr>
                <w:sz w:val="32"/>
                <w:szCs w:val="32"/>
              </w:rPr>
              <w:t xml:space="preserve"> </w:t>
            </w:r>
          </w:p>
        </w:tc>
        <w:tc>
          <w:tcPr>
            <w:tcW w:w="4585" w:type="dxa"/>
          </w:tcPr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</w:rPr>
              <w:t>สมาชิกบางส่วนยังไม่ค่อยมีความเข้าใจเกี่ยวกับ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การบริหาร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กฎหมายระเบียบ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เพราะมีการแก้ไขระเบียบใหม่</w:t>
            </w:r>
            <w:r>
              <w:rPr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</w:rPr>
              <w:t>ประชาชนส่วนใหญ่ของต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>
              <w:rPr>
                <w:sz w:val="32"/>
                <w:szCs w:val="32"/>
                <w:cs/>
              </w:rPr>
              <w:t>บล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ไม่ค่อยให้ความส</w:t>
            </w:r>
            <w:r>
              <w:rPr>
                <w:rFonts w:hint="cs"/>
                <w:sz w:val="32"/>
                <w:szCs w:val="32"/>
                <w:cs/>
              </w:rPr>
              <w:t>ำ</w:t>
            </w:r>
            <w:r>
              <w:rPr>
                <w:sz w:val="32"/>
                <w:szCs w:val="32"/>
                <w:cs/>
              </w:rPr>
              <w:t>คัญเกี่ยวกับการดาเนินการ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ประชาชนไม่ค่อยมีเวลา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และขาดความเข้าใจที่ถูกต้องตามระบอบประชาธิปไตย</w:t>
            </w:r>
            <w:r>
              <w:rPr>
                <w:sz w:val="32"/>
                <w:szCs w:val="32"/>
              </w:rPr>
              <w:t xml:space="preserve"> </w:t>
            </w:r>
          </w:p>
          <w:p w:rsidR="00EA5ED3" w:rsidRDefault="00EA5ED3" w:rsidP="00EA5ED3">
            <w:pPr>
              <w:pStyle w:val="Defaul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- </w:t>
            </w:r>
            <w:r>
              <w:rPr>
                <w:sz w:val="32"/>
                <w:szCs w:val="32"/>
                <w:cs/>
              </w:rPr>
              <w:t>สภาพป</w:t>
            </w:r>
            <w:r>
              <w:rPr>
                <w:rFonts w:hint="cs"/>
                <w:sz w:val="32"/>
                <w:szCs w:val="32"/>
                <w:cs/>
              </w:rPr>
              <w:t>ั</w:t>
            </w:r>
            <w:r>
              <w:rPr>
                <w:sz w:val="32"/>
                <w:szCs w:val="32"/>
                <w:cs/>
              </w:rPr>
              <w:t>ญหาเกี่ยวกับการจัดเก็บ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ประชาชนไม่ค่อยให้ความร่วมมือในการยื่นรายการเสียภาษี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เป็นเหตุให้การจัดเก็บ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และการพัฒนารายได้</w:t>
            </w:r>
            <w:r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  <w:cs/>
              </w:rPr>
              <w:t>ไม่มีประสิทธิภาพเท่าที่ควร</w:t>
            </w:r>
            <w:r>
              <w:rPr>
                <w:sz w:val="32"/>
                <w:szCs w:val="32"/>
              </w:rPr>
              <w:t xml:space="preserve"> </w:t>
            </w:r>
          </w:p>
        </w:tc>
      </w:tr>
    </w:tbl>
    <w:p w:rsidR="00115592" w:rsidRDefault="00115592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115592" w:rsidRDefault="00115592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115592" w:rsidRDefault="00115592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836E95" w:rsidRDefault="00836E9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836E95" w:rsidRDefault="00836E9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836E95" w:rsidRDefault="00836E9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836E95" w:rsidRDefault="00836E95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836E95" w:rsidRPr="006E02C6" w:rsidRDefault="00836E95" w:rsidP="00836E95">
      <w:pPr>
        <w:pStyle w:val="Default"/>
        <w:tabs>
          <w:tab w:val="left" w:pos="1134"/>
        </w:tabs>
        <w:jc w:val="center"/>
        <w:rPr>
          <w:rFonts w:ascii="TH NiramitIT๙" w:hAnsi="TH NiramitIT๙" w:cs="TH NiramitIT๙"/>
          <w:b/>
          <w:bCs/>
          <w:sz w:val="60"/>
          <w:szCs w:val="60"/>
        </w:rPr>
      </w:pPr>
      <w:r w:rsidRPr="006E02C6">
        <w:rPr>
          <w:rFonts w:ascii="TH NiramitIT๙" w:hAnsi="TH NiramitIT๙" w:cs="TH NiramitIT๙"/>
          <w:b/>
          <w:bCs/>
          <w:sz w:val="60"/>
          <w:szCs w:val="60"/>
          <w:cs/>
        </w:rPr>
        <w:t>แผนส่งเสริมการท่องเที่ยว</w:t>
      </w:r>
    </w:p>
    <w:p w:rsidR="00836E95" w:rsidRPr="006E02C6" w:rsidRDefault="00836E95" w:rsidP="00836E95">
      <w:pPr>
        <w:tabs>
          <w:tab w:val="left" w:pos="1134"/>
        </w:tabs>
        <w:jc w:val="center"/>
        <w:rPr>
          <w:rFonts w:ascii="TH NiramitIT๙" w:hAnsi="TH NiramitIT๙" w:cs="TH NiramitIT๙"/>
          <w:b/>
          <w:bCs/>
          <w:sz w:val="60"/>
          <w:szCs w:val="60"/>
        </w:rPr>
      </w:pPr>
      <w:r w:rsidRPr="006E02C6">
        <w:rPr>
          <w:rFonts w:ascii="TH NiramitIT๙" w:hAnsi="TH NiramitIT๙" w:cs="TH NiramitIT๙"/>
          <w:b/>
          <w:bCs/>
          <w:sz w:val="60"/>
          <w:szCs w:val="60"/>
          <w:cs/>
        </w:rPr>
        <w:t>ประจำปี</w:t>
      </w:r>
      <w:r w:rsidRPr="006E02C6">
        <w:rPr>
          <w:rFonts w:ascii="TH NiramitIT๙" w:hAnsi="TH NiramitIT๙" w:cs="TH NiramitIT๙"/>
          <w:b/>
          <w:bCs/>
          <w:sz w:val="60"/>
          <w:szCs w:val="60"/>
        </w:rPr>
        <w:t xml:space="preserve"> </w:t>
      </w:r>
      <w:r w:rsidRPr="006E02C6">
        <w:rPr>
          <w:rFonts w:ascii="TH NiramitIT๙" w:hAnsi="TH NiramitIT๙" w:cs="TH NiramitIT๙"/>
          <w:b/>
          <w:bCs/>
          <w:sz w:val="60"/>
          <w:szCs w:val="60"/>
          <w:cs/>
        </w:rPr>
        <w:t>พ</w:t>
      </w:r>
      <w:r w:rsidRPr="006E02C6">
        <w:rPr>
          <w:rFonts w:ascii="TH NiramitIT๙" w:hAnsi="TH NiramitIT๙" w:cs="TH NiramitIT๙"/>
          <w:b/>
          <w:bCs/>
          <w:sz w:val="60"/>
          <w:szCs w:val="60"/>
        </w:rPr>
        <w:t>.</w:t>
      </w:r>
      <w:r w:rsidRPr="006E02C6">
        <w:rPr>
          <w:rFonts w:ascii="TH NiramitIT๙" w:hAnsi="TH NiramitIT๙" w:cs="TH NiramitIT๙"/>
          <w:b/>
          <w:bCs/>
          <w:sz w:val="60"/>
          <w:szCs w:val="60"/>
          <w:cs/>
        </w:rPr>
        <w:t>ศ</w:t>
      </w:r>
      <w:r w:rsidR="004A6E94">
        <w:rPr>
          <w:rFonts w:ascii="TH NiramitIT๙" w:hAnsi="TH NiramitIT๙" w:cs="TH NiramitIT๙"/>
          <w:b/>
          <w:bCs/>
          <w:sz w:val="60"/>
          <w:szCs w:val="60"/>
        </w:rPr>
        <w:t>. 2561</w:t>
      </w:r>
    </w:p>
    <w:p w:rsidR="00836E95" w:rsidRPr="006E02C6" w:rsidRDefault="00836E95" w:rsidP="00836E95">
      <w:pPr>
        <w:tabs>
          <w:tab w:val="left" w:pos="1134"/>
        </w:tabs>
        <w:jc w:val="center"/>
        <w:rPr>
          <w:rFonts w:ascii="TH NiramitIT๙" w:hAnsi="TH NiramitIT๙" w:cs="TH NiramitIT๙"/>
          <w:b/>
          <w:bCs/>
          <w:sz w:val="60"/>
          <w:szCs w:val="60"/>
        </w:rPr>
      </w:pPr>
      <w:bookmarkStart w:id="0" w:name="_GoBack"/>
      <w:bookmarkEnd w:id="0"/>
    </w:p>
    <w:p w:rsidR="00836E95" w:rsidRPr="006E02C6" w:rsidRDefault="00836E95" w:rsidP="00836E95">
      <w:pPr>
        <w:tabs>
          <w:tab w:val="left" w:pos="1134"/>
        </w:tabs>
        <w:jc w:val="center"/>
        <w:rPr>
          <w:rFonts w:ascii="TH NiramitIT๙" w:hAnsi="TH NiramitIT๙" w:cs="TH NiramitIT๙"/>
          <w:b/>
          <w:bCs/>
          <w:sz w:val="60"/>
          <w:szCs w:val="60"/>
        </w:rPr>
      </w:pPr>
    </w:p>
    <w:p w:rsidR="00836E95" w:rsidRPr="006E02C6" w:rsidRDefault="00836E95" w:rsidP="00836E9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b/>
          <w:bCs/>
          <w:color w:val="000000"/>
          <w:sz w:val="60"/>
          <w:szCs w:val="60"/>
        </w:rPr>
      </w:pPr>
    </w:p>
    <w:p w:rsidR="00836E95" w:rsidRPr="004A6E94" w:rsidRDefault="00836E95" w:rsidP="00836E9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b/>
          <w:bCs/>
          <w:color w:val="000000"/>
          <w:sz w:val="60"/>
          <w:szCs w:val="60"/>
        </w:rPr>
      </w:pPr>
    </w:p>
    <w:p w:rsidR="00836E95" w:rsidRPr="006E02C6" w:rsidRDefault="00836E95" w:rsidP="00836E9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b/>
          <w:bCs/>
          <w:color w:val="000000"/>
          <w:sz w:val="60"/>
          <w:szCs w:val="60"/>
        </w:rPr>
      </w:pPr>
    </w:p>
    <w:p w:rsidR="00836E95" w:rsidRPr="006E02C6" w:rsidRDefault="00836E95" w:rsidP="00836E9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b/>
          <w:bCs/>
          <w:color w:val="000000"/>
          <w:sz w:val="60"/>
          <w:szCs w:val="60"/>
        </w:rPr>
      </w:pPr>
    </w:p>
    <w:p w:rsidR="00836E95" w:rsidRPr="006E02C6" w:rsidRDefault="00836E95" w:rsidP="00836E9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b/>
          <w:bCs/>
          <w:color w:val="000000"/>
          <w:sz w:val="60"/>
          <w:szCs w:val="60"/>
        </w:rPr>
      </w:pPr>
    </w:p>
    <w:p w:rsidR="00836E95" w:rsidRPr="006E02C6" w:rsidRDefault="00836E95" w:rsidP="00836E9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b/>
          <w:bCs/>
          <w:color w:val="000000"/>
          <w:sz w:val="60"/>
          <w:szCs w:val="60"/>
        </w:rPr>
      </w:pPr>
    </w:p>
    <w:p w:rsidR="00836E95" w:rsidRPr="006E02C6" w:rsidRDefault="00836E95" w:rsidP="00836E9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H NiramitIT๙" w:hAnsi="TH NiramitIT๙" w:cs="TH NiramitIT๙"/>
          <w:b/>
          <w:bCs/>
          <w:color w:val="000000"/>
          <w:sz w:val="60"/>
          <w:szCs w:val="60"/>
        </w:rPr>
      </w:pPr>
      <w:r w:rsidRPr="006E02C6">
        <w:rPr>
          <w:rFonts w:ascii="TH NiramitIT๙" w:hAnsi="TH NiramitIT๙" w:cs="TH NiramitIT๙"/>
          <w:b/>
          <w:bCs/>
          <w:color w:val="000000"/>
          <w:sz w:val="60"/>
          <w:szCs w:val="60"/>
          <w:cs/>
        </w:rPr>
        <w:t>องค์การบริหารส่วนตำบลเขาพระทอง</w:t>
      </w:r>
    </w:p>
    <w:p w:rsidR="00836E95" w:rsidRPr="006E02C6" w:rsidRDefault="00836E95" w:rsidP="00836E95">
      <w:pPr>
        <w:tabs>
          <w:tab w:val="left" w:pos="1134"/>
        </w:tabs>
        <w:jc w:val="center"/>
        <w:rPr>
          <w:rFonts w:ascii="TH NiramitIT๙" w:hAnsi="TH NiramitIT๙" w:cs="TH NiramitIT๙"/>
          <w:b/>
          <w:bCs/>
          <w:color w:val="000000"/>
          <w:sz w:val="60"/>
          <w:szCs w:val="60"/>
        </w:rPr>
      </w:pPr>
      <w:r w:rsidRPr="006E02C6">
        <w:rPr>
          <w:rFonts w:ascii="TH NiramitIT๙" w:hAnsi="TH NiramitIT๙" w:cs="TH NiramitIT๙"/>
          <w:b/>
          <w:bCs/>
          <w:color w:val="000000"/>
          <w:sz w:val="60"/>
          <w:szCs w:val="60"/>
          <w:cs/>
        </w:rPr>
        <w:t>อำเภอชะอวด</w:t>
      </w:r>
    </w:p>
    <w:p w:rsidR="00836E95" w:rsidRPr="006E02C6" w:rsidRDefault="00836E95" w:rsidP="00836E95">
      <w:pPr>
        <w:tabs>
          <w:tab w:val="left" w:pos="1134"/>
        </w:tabs>
        <w:jc w:val="center"/>
        <w:rPr>
          <w:rFonts w:ascii="TH NiramitIT๙" w:hAnsi="TH NiramitIT๙" w:cs="TH NiramitIT๙"/>
          <w:b/>
          <w:bCs/>
          <w:color w:val="000000"/>
          <w:sz w:val="60"/>
          <w:szCs w:val="60"/>
        </w:rPr>
      </w:pPr>
      <w:r w:rsidRPr="006E02C6">
        <w:rPr>
          <w:rFonts w:ascii="TH NiramitIT๙" w:hAnsi="TH NiramitIT๙" w:cs="TH NiramitIT๙"/>
          <w:b/>
          <w:bCs/>
          <w:color w:val="000000"/>
          <w:sz w:val="60"/>
          <w:szCs w:val="60"/>
          <w:cs/>
        </w:rPr>
        <w:t>จังหวัดนครศรีธรรมราช</w:t>
      </w:r>
    </w:p>
    <w:p w:rsidR="00EA5ED3" w:rsidRDefault="00EA5ED3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p w:rsidR="00EA5ED3" w:rsidRPr="00836E95" w:rsidRDefault="00EA5ED3" w:rsidP="006E02C6">
      <w:pPr>
        <w:tabs>
          <w:tab w:val="left" w:pos="1134"/>
        </w:tabs>
        <w:spacing w:after="0" w:line="240" w:lineRule="auto"/>
        <w:rPr>
          <w:rFonts w:ascii="TH NiramitIT๙" w:eastAsia="Cordia New" w:hAnsi="TH NiramitIT๙" w:cs="TH NiramitIT๙"/>
          <w:b/>
          <w:bCs/>
          <w:sz w:val="32"/>
          <w:szCs w:val="32"/>
        </w:rPr>
      </w:pPr>
    </w:p>
    <w:sectPr w:rsidR="00EA5ED3" w:rsidRPr="00836E95" w:rsidSect="00EA5ED3">
      <w:pgSz w:w="11906" w:h="16838"/>
      <w:pgMar w:top="161" w:right="1152" w:bottom="567" w:left="1800" w:header="706" w:footer="420" w:gutter="0"/>
      <w:pgNumType w:fmt="thaiNumbers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3C1E" w:rsidRDefault="00AE3C1E">
      <w:pPr>
        <w:spacing w:after="0" w:line="240" w:lineRule="auto"/>
      </w:pPr>
      <w:r>
        <w:separator/>
      </w:r>
    </w:p>
  </w:endnote>
  <w:endnote w:type="continuationSeparator" w:id="0">
    <w:p w:rsidR="00AE3C1E" w:rsidRDefault="00AE3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7200000000000000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Baijam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3C1E" w:rsidRDefault="00AE3C1E">
      <w:pPr>
        <w:spacing w:after="0" w:line="240" w:lineRule="auto"/>
      </w:pPr>
      <w:r>
        <w:separator/>
      </w:r>
    </w:p>
  </w:footnote>
  <w:footnote w:type="continuationSeparator" w:id="0">
    <w:p w:rsidR="00AE3C1E" w:rsidRDefault="00AE3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94760102"/>
      <w:docPartObj>
        <w:docPartGallery w:val="Page Numbers (Top of Page)"/>
        <w:docPartUnique/>
      </w:docPartObj>
    </w:sdtPr>
    <w:sdtEndPr/>
    <w:sdtContent>
      <w:p w:rsidR="008B58C8" w:rsidRDefault="008B58C8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6E94" w:rsidRPr="004A6E94">
          <w:rPr>
            <w:noProof/>
            <w:cs/>
            <w:lang w:val="th-TH"/>
          </w:rPr>
          <w:t>๒๒</w:t>
        </w:r>
        <w:r>
          <w:fldChar w:fldCharType="end"/>
        </w:r>
      </w:p>
    </w:sdtContent>
  </w:sdt>
  <w:p w:rsidR="008B58C8" w:rsidRDefault="008B58C8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C297B"/>
    <w:multiLevelType w:val="multilevel"/>
    <w:tmpl w:val="1F1AA2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">
    <w:nsid w:val="0B380FE5"/>
    <w:multiLevelType w:val="hybridMultilevel"/>
    <w:tmpl w:val="BA40A310"/>
    <w:lvl w:ilvl="0" w:tplc="5E705ED0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C721BD2"/>
    <w:multiLevelType w:val="singleLevel"/>
    <w:tmpl w:val="04385516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>
    <w:nsid w:val="12D826FC"/>
    <w:multiLevelType w:val="hybridMultilevel"/>
    <w:tmpl w:val="442A5BD8"/>
    <w:lvl w:ilvl="0" w:tplc="63C84C8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">
    <w:nsid w:val="12F20911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5">
    <w:nsid w:val="14ED0B82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6">
    <w:nsid w:val="15BE439F"/>
    <w:multiLevelType w:val="hybridMultilevel"/>
    <w:tmpl w:val="9C90EA60"/>
    <w:lvl w:ilvl="0" w:tplc="018A7AE8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1B096CB6"/>
    <w:multiLevelType w:val="multilevel"/>
    <w:tmpl w:val="AEF46F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30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1D49348E"/>
    <w:multiLevelType w:val="multilevel"/>
    <w:tmpl w:val="F620DE2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120"/>
        </w:tabs>
        <w:ind w:left="61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200"/>
        </w:tabs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920"/>
        </w:tabs>
        <w:ind w:left="7920" w:hanging="1440"/>
      </w:pPr>
      <w:rPr>
        <w:rFonts w:hint="default"/>
      </w:rPr>
    </w:lvl>
  </w:abstractNum>
  <w:abstractNum w:abstractNumId="9">
    <w:nsid w:val="22EB40FB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0">
    <w:nsid w:val="23A77555"/>
    <w:multiLevelType w:val="singleLevel"/>
    <w:tmpl w:val="041E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1">
    <w:nsid w:val="25F909CB"/>
    <w:multiLevelType w:val="multilevel"/>
    <w:tmpl w:val="E9CA6D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-437"/>
        </w:tabs>
        <w:ind w:left="-437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-137"/>
        </w:tabs>
        <w:ind w:left="-13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-137"/>
        </w:tabs>
        <w:ind w:left="-13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23"/>
        </w:tabs>
        <w:ind w:left="22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23"/>
        </w:tabs>
        <w:ind w:left="223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83"/>
        </w:tabs>
        <w:ind w:left="58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83"/>
        </w:tabs>
        <w:ind w:left="58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943"/>
        </w:tabs>
        <w:ind w:left="943" w:hanging="1800"/>
      </w:pPr>
      <w:rPr>
        <w:rFonts w:hint="default"/>
      </w:rPr>
    </w:lvl>
  </w:abstractNum>
  <w:abstractNum w:abstractNumId="12">
    <w:nsid w:val="27005599"/>
    <w:multiLevelType w:val="hybridMultilevel"/>
    <w:tmpl w:val="F93AB62E"/>
    <w:lvl w:ilvl="0" w:tplc="8D186E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77E3B69"/>
    <w:multiLevelType w:val="multilevel"/>
    <w:tmpl w:val="769CAC8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4">
    <w:nsid w:val="32076342"/>
    <w:multiLevelType w:val="hybridMultilevel"/>
    <w:tmpl w:val="4CB4F0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6A32DD"/>
    <w:multiLevelType w:val="singleLevel"/>
    <w:tmpl w:val="73F4EFE0"/>
    <w:lvl w:ilvl="0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>
    <w:nsid w:val="40EE3D2D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41FE5ED6"/>
    <w:multiLevelType w:val="hybridMultilevel"/>
    <w:tmpl w:val="E0662A62"/>
    <w:lvl w:ilvl="0" w:tplc="043A8FC4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46AD1D54"/>
    <w:multiLevelType w:val="multilevel"/>
    <w:tmpl w:val="757205C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  <w:lang w:bidi="th-TH"/>
      </w:rPr>
    </w:lvl>
    <w:lvl w:ilvl="1">
      <w:start w:val="2"/>
      <w:numFmt w:val="decimal"/>
      <w:isLgl/>
      <w:lvlText w:val="%1.%2"/>
      <w:lvlJc w:val="left"/>
      <w:pPr>
        <w:ind w:left="2010" w:hanging="57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1800"/>
      </w:pPr>
      <w:rPr>
        <w:rFonts w:hint="default"/>
      </w:rPr>
    </w:lvl>
  </w:abstractNum>
  <w:abstractNum w:abstractNumId="19">
    <w:nsid w:val="4EEA351F"/>
    <w:multiLevelType w:val="singleLevel"/>
    <w:tmpl w:val="04090019"/>
    <w:lvl w:ilvl="0">
      <w:start w:val="1"/>
      <w:numFmt w:val="thaiNumbers"/>
      <w:lvlText w:val="%1."/>
      <w:lvlJc w:val="left"/>
      <w:pPr>
        <w:ind w:left="360" w:hanging="360"/>
      </w:pPr>
      <w:rPr>
        <w:rFonts w:hint="default"/>
        <w:b/>
        <w:bCs/>
      </w:rPr>
    </w:lvl>
  </w:abstractNum>
  <w:abstractNum w:abstractNumId="20">
    <w:nsid w:val="50F635A0"/>
    <w:multiLevelType w:val="hybridMultilevel"/>
    <w:tmpl w:val="040A641C"/>
    <w:lvl w:ilvl="0" w:tplc="B01CC05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57F80F9F"/>
    <w:multiLevelType w:val="multilevel"/>
    <w:tmpl w:val="71343C0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15"/>
        </w:tabs>
        <w:ind w:left="2115" w:hanging="6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22">
    <w:nsid w:val="58463B1A"/>
    <w:multiLevelType w:val="multilevel"/>
    <w:tmpl w:val="CC2C6A6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80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23">
    <w:nsid w:val="5D8747EB"/>
    <w:multiLevelType w:val="hybridMultilevel"/>
    <w:tmpl w:val="5934A8E8"/>
    <w:lvl w:ilvl="0" w:tplc="70E455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FC439D0">
      <w:numFmt w:val="none"/>
      <w:lvlText w:val=""/>
      <w:lvlJc w:val="left"/>
      <w:pPr>
        <w:tabs>
          <w:tab w:val="num" w:pos="360"/>
        </w:tabs>
      </w:pPr>
    </w:lvl>
    <w:lvl w:ilvl="2" w:tplc="4A7E4B8C">
      <w:numFmt w:val="none"/>
      <w:lvlText w:val=""/>
      <w:lvlJc w:val="left"/>
      <w:pPr>
        <w:tabs>
          <w:tab w:val="num" w:pos="360"/>
        </w:tabs>
      </w:pPr>
    </w:lvl>
    <w:lvl w:ilvl="3" w:tplc="8E76E430">
      <w:numFmt w:val="none"/>
      <w:lvlText w:val=""/>
      <w:lvlJc w:val="left"/>
      <w:pPr>
        <w:tabs>
          <w:tab w:val="num" w:pos="360"/>
        </w:tabs>
      </w:pPr>
    </w:lvl>
    <w:lvl w:ilvl="4" w:tplc="B524A2F0">
      <w:numFmt w:val="none"/>
      <w:lvlText w:val=""/>
      <w:lvlJc w:val="left"/>
      <w:pPr>
        <w:tabs>
          <w:tab w:val="num" w:pos="360"/>
        </w:tabs>
      </w:pPr>
    </w:lvl>
    <w:lvl w:ilvl="5" w:tplc="69681C4E">
      <w:numFmt w:val="none"/>
      <w:lvlText w:val=""/>
      <w:lvlJc w:val="left"/>
      <w:pPr>
        <w:tabs>
          <w:tab w:val="num" w:pos="360"/>
        </w:tabs>
      </w:pPr>
    </w:lvl>
    <w:lvl w:ilvl="6" w:tplc="5E1014BC">
      <w:numFmt w:val="none"/>
      <w:lvlText w:val=""/>
      <w:lvlJc w:val="left"/>
      <w:pPr>
        <w:tabs>
          <w:tab w:val="num" w:pos="360"/>
        </w:tabs>
      </w:pPr>
    </w:lvl>
    <w:lvl w:ilvl="7" w:tplc="F258CCF6">
      <w:numFmt w:val="none"/>
      <w:lvlText w:val=""/>
      <w:lvlJc w:val="left"/>
      <w:pPr>
        <w:tabs>
          <w:tab w:val="num" w:pos="360"/>
        </w:tabs>
      </w:pPr>
    </w:lvl>
    <w:lvl w:ilvl="8" w:tplc="7E52856C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60597D8D"/>
    <w:multiLevelType w:val="hybridMultilevel"/>
    <w:tmpl w:val="B0BA77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1A379FD"/>
    <w:multiLevelType w:val="multilevel"/>
    <w:tmpl w:val="0012F3B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7"/>
      <w:numFmt w:val="decimal"/>
      <w:isLgl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880"/>
        </w:tabs>
        <w:ind w:left="2880" w:hanging="1440"/>
      </w:pPr>
      <w:rPr>
        <w:rFonts w:hint="default"/>
      </w:rPr>
    </w:lvl>
  </w:abstractNum>
  <w:abstractNum w:abstractNumId="26">
    <w:nsid w:val="61B51607"/>
    <w:multiLevelType w:val="multilevel"/>
    <w:tmpl w:val="CE5C3B9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7">
    <w:nsid w:val="66674FB8"/>
    <w:multiLevelType w:val="multilevel"/>
    <w:tmpl w:val="C8AE49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4"/>
      <w:numFmt w:val="decimal"/>
      <w:isLgl/>
      <w:lvlText w:val="%1.%2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280"/>
        </w:tabs>
        <w:ind w:left="828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720"/>
        </w:tabs>
        <w:ind w:left="97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800"/>
        </w:tabs>
        <w:ind w:left="10800" w:hanging="2160"/>
      </w:pPr>
      <w:rPr>
        <w:rFonts w:hint="default"/>
      </w:rPr>
    </w:lvl>
  </w:abstractNum>
  <w:abstractNum w:abstractNumId="28">
    <w:nsid w:val="669A69F3"/>
    <w:multiLevelType w:val="hybridMultilevel"/>
    <w:tmpl w:val="B1C0A9DA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67E33600"/>
    <w:multiLevelType w:val="multilevel"/>
    <w:tmpl w:val="943E8CBA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>
    <w:nsid w:val="6B3D4F88"/>
    <w:multiLevelType w:val="hybridMultilevel"/>
    <w:tmpl w:val="0234BCCA"/>
    <w:lvl w:ilvl="0" w:tplc="B65A383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1">
    <w:nsid w:val="6DE77DED"/>
    <w:multiLevelType w:val="multilevel"/>
    <w:tmpl w:val="78EA362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080"/>
        </w:tabs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3320"/>
        </w:tabs>
        <w:ind w:left="13320" w:hanging="1800"/>
      </w:pPr>
      <w:rPr>
        <w:rFonts w:hint="default"/>
      </w:rPr>
    </w:lvl>
  </w:abstractNum>
  <w:abstractNum w:abstractNumId="32">
    <w:nsid w:val="72FF7CF6"/>
    <w:multiLevelType w:val="hybridMultilevel"/>
    <w:tmpl w:val="62EA11F8"/>
    <w:lvl w:ilvl="0" w:tplc="88AEE038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3">
    <w:nsid w:val="778F7EF4"/>
    <w:multiLevelType w:val="hybridMultilevel"/>
    <w:tmpl w:val="430CA56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84115E0"/>
    <w:multiLevelType w:val="multilevel"/>
    <w:tmpl w:val="44B2B4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tabs>
          <w:tab w:val="num" w:pos="1395"/>
        </w:tabs>
        <w:ind w:left="13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760"/>
        </w:tabs>
        <w:ind w:left="27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780"/>
        </w:tabs>
        <w:ind w:left="3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160"/>
        </w:tabs>
        <w:ind w:left="5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180"/>
        </w:tabs>
        <w:ind w:left="6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7560"/>
        </w:tabs>
        <w:ind w:left="75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8580"/>
        </w:tabs>
        <w:ind w:left="85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9960"/>
        </w:tabs>
        <w:ind w:left="9960" w:hanging="1800"/>
      </w:pPr>
      <w:rPr>
        <w:rFonts w:hint="default"/>
      </w:rPr>
    </w:lvl>
  </w:abstractNum>
  <w:abstractNum w:abstractNumId="35">
    <w:nsid w:val="79D66BFC"/>
    <w:multiLevelType w:val="multilevel"/>
    <w:tmpl w:val="DE285BC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6">
    <w:nsid w:val="7AC232CD"/>
    <w:multiLevelType w:val="multilevel"/>
    <w:tmpl w:val="1FC637F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7">
    <w:nsid w:val="7CC740A9"/>
    <w:multiLevelType w:val="hybridMultilevel"/>
    <w:tmpl w:val="805CE3B2"/>
    <w:lvl w:ilvl="0" w:tplc="C488285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>
    <w:nsid w:val="7DE33F6D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2"/>
  </w:num>
  <w:num w:numId="2">
    <w:abstractNumId w:val="25"/>
  </w:num>
  <w:num w:numId="3">
    <w:abstractNumId w:val="21"/>
  </w:num>
  <w:num w:numId="4">
    <w:abstractNumId w:val="0"/>
  </w:num>
  <w:num w:numId="5">
    <w:abstractNumId w:val="27"/>
  </w:num>
  <w:num w:numId="6">
    <w:abstractNumId w:val="16"/>
  </w:num>
  <w:num w:numId="7">
    <w:abstractNumId w:val="13"/>
  </w:num>
  <w:num w:numId="8">
    <w:abstractNumId w:val="34"/>
  </w:num>
  <w:num w:numId="9">
    <w:abstractNumId w:val="8"/>
  </w:num>
  <w:num w:numId="10">
    <w:abstractNumId w:val="11"/>
  </w:num>
  <w:num w:numId="11">
    <w:abstractNumId w:val="18"/>
  </w:num>
  <w:num w:numId="12">
    <w:abstractNumId w:val="35"/>
  </w:num>
  <w:num w:numId="13">
    <w:abstractNumId w:val="9"/>
  </w:num>
  <w:num w:numId="14">
    <w:abstractNumId w:val="10"/>
  </w:num>
  <w:num w:numId="15">
    <w:abstractNumId w:val="4"/>
  </w:num>
  <w:num w:numId="16">
    <w:abstractNumId w:val="5"/>
  </w:num>
  <w:num w:numId="17">
    <w:abstractNumId w:val="38"/>
  </w:num>
  <w:num w:numId="18">
    <w:abstractNumId w:val="37"/>
  </w:num>
  <w:num w:numId="19">
    <w:abstractNumId w:val="29"/>
  </w:num>
  <w:num w:numId="20">
    <w:abstractNumId w:val="3"/>
  </w:num>
  <w:num w:numId="21">
    <w:abstractNumId w:val="32"/>
  </w:num>
  <w:num w:numId="22">
    <w:abstractNumId w:val="23"/>
  </w:num>
  <w:num w:numId="23">
    <w:abstractNumId w:val="31"/>
  </w:num>
  <w:num w:numId="24">
    <w:abstractNumId w:val="22"/>
  </w:num>
  <w:num w:numId="25">
    <w:abstractNumId w:val="7"/>
  </w:num>
  <w:num w:numId="26">
    <w:abstractNumId w:val="30"/>
  </w:num>
  <w:num w:numId="27">
    <w:abstractNumId w:val="1"/>
  </w:num>
  <w:num w:numId="28">
    <w:abstractNumId w:val="17"/>
  </w:num>
  <w:num w:numId="29">
    <w:abstractNumId w:val="6"/>
  </w:num>
  <w:num w:numId="30">
    <w:abstractNumId w:val="15"/>
  </w:num>
  <w:num w:numId="31">
    <w:abstractNumId w:val="19"/>
  </w:num>
  <w:num w:numId="32">
    <w:abstractNumId w:val="26"/>
  </w:num>
  <w:num w:numId="33">
    <w:abstractNumId w:val="20"/>
  </w:num>
  <w:num w:numId="34">
    <w:abstractNumId w:val="36"/>
  </w:num>
  <w:num w:numId="35">
    <w:abstractNumId w:val="12"/>
  </w:num>
  <w:num w:numId="36">
    <w:abstractNumId w:val="28"/>
  </w:num>
  <w:num w:numId="37">
    <w:abstractNumId w:val="24"/>
  </w:num>
  <w:num w:numId="38">
    <w:abstractNumId w:val="33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4A5"/>
    <w:rsid w:val="0000749C"/>
    <w:rsid w:val="000621AC"/>
    <w:rsid w:val="00115592"/>
    <w:rsid w:val="00217789"/>
    <w:rsid w:val="00277DC6"/>
    <w:rsid w:val="00310A95"/>
    <w:rsid w:val="00333A9F"/>
    <w:rsid w:val="004A6E94"/>
    <w:rsid w:val="00553C23"/>
    <w:rsid w:val="006C54A5"/>
    <w:rsid w:val="006E02C6"/>
    <w:rsid w:val="006E45EF"/>
    <w:rsid w:val="007F0FF4"/>
    <w:rsid w:val="007F5EA4"/>
    <w:rsid w:val="008010AA"/>
    <w:rsid w:val="00836E95"/>
    <w:rsid w:val="008B58C8"/>
    <w:rsid w:val="008C62BA"/>
    <w:rsid w:val="00A42A74"/>
    <w:rsid w:val="00A63367"/>
    <w:rsid w:val="00A91443"/>
    <w:rsid w:val="00AD3EF1"/>
    <w:rsid w:val="00AE3C1E"/>
    <w:rsid w:val="00C25697"/>
    <w:rsid w:val="00EA5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C54A5"/>
    <w:pPr>
      <w:keepNext/>
      <w:spacing w:after="0" w:line="240" w:lineRule="auto"/>
      <w:jc w:val="center"/>
      <w:outlineLvl w:val="0"/>
    </w:pPr>
    <w:rPr>
      <w:rFonts w:ascii="AngsanaUPC" w:eastAsia="Cordia New" w:hAnsi="AngsanaUPC" w:cs="AngsanaUPC"/>
      <w:b/>
      <w:bCs/>
      <w:sz w:val="36"/>
      <w:szCs w:val="36"/>
    </w:rPr>
  </w:style>
  <w:style w:type="paragraph" w:styleId="2">
    <w:name w:val="heading 2"/>
    <w:basedOn w:val="a"/>
    <w:next w:val="a"/>
    <w:link w:val="20"/>
    <w:qFormat/>
    <w:rsid w:val="006C54A5"/>
    <w:pPr>
      <w:keepNext/>
      <w:spacing w:after="0" w:line="240" w:lineRule="auto"/>
      <w:jc w:val="center"/>
      <w:outlineLvl w:val="1"/>
    </w:pPr>
    <w:rPr>
      <w:rFonts w:ascii="AngsanaUPC" w:eastAsia="Cordia New" w:hAnsi="AngsanaUPC" w:cs="AngsanaUPC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6C54A5"/>
    <w:pPr>
      <w:keepNext/>
      <w:spacing w:after="0" w:line="240" w:lineRule="auto"/>
      <w:jc w:val="center"/>
      <w:outlineLvl w:val="2"/>
    </w:pPr>
    <w:rPr>
      <w:rFonts w:ascii="AngsanaUPC" w:eastAsia="Cordia New" w:hAnsi="AngsanaUPC" w:cs="AngsanaUPC"/>
      <w:sz w:val="32"/>
      <w:szCs w:val="32"/>
    </w:rPr>
  </w:style>
  <w:style w:type="paragraph" w:styleId="4">
    <w:name w:val="heading 4"/>
    <w:basedOn w:val="a"/>
    <w:next w:val="a"/>
    <w:link w:val="40"/>
    <w:qFormat/>
    <w:rsid w:val="006C54A5"/>
    <w:pPr>
      <w:keepNext/>
      <w:spacing w:after="0" w:line="240" w:lineRule="auto"/>
      <w:outlineLvl w:val="3"/>
    </w:pPr>
    <w:rPr>
      <w:rFonts w:ascii="AngsanaUPC" w:eastAsia="Cordia New" w:hAnsi="AngsanaUPC" w:cs="AngsanaUPC"/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6C54A5"/>
    <w:pPr>
      <w:keepNext/>
      <w:tabs>
        <w:tab w:val="left" w:pos="1701"/>
      </w:tabs>
      <w:spacing w:after="0" w:line="240" w:lineRule="auto"/>
      <w:ind w:left="1635"/>
      <w:outlineLvl w:val="4"/>
    </w:pPr>
    <w:rPr>
      <w:rFonts w:ascii="AngsanaUPC" w:eastAsia="Cordia New" w:hAnsi="AngsanaUPC" w:cs="AngsanaUPC"/>
      <w:sz w:val="32"/>
      <w:szCs w:val="32"/>
    </w:rPr>
  </w:style>
  <w:style w:type="paragraph" w:styleId="6">
    <w:name w:val="heading 6"/>
    <w:basedOn w:val="a"/>
    <w:next w:val="a"/>
    <w:link w:val="60"/>
    <w:qFormat/>
    <w:rsid w:val="006C54A5"/>
    <w:pPr>
      <w:keepNext/>
      <w:tabs>
        <w:tab w:val="left" w:pos="1276"/>
        <w:tab w:val="left" w:pos="1701"/>
      </w:tabs>
      <w:spacing w:after="0" w:line="240" w:lineRule="auto"/>
      <w:outlineLvl w:val="5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7">
    <w:name w:val="heading 7"/>
    <w:basedOn w:val="a"/>
    <w:next w:val="a"/>
    <w:link w:val="70"/>
    <w:qFormat/>
    <w:rsid w:val="006C54A5"/>
    <w:pPr>
      <w:keepNext/>
      <w:spacing w:after="0" w:line="240" w:lineRule="auto"/>
      <w:ind w:firstLine="720"/>
      <w:outlineLvl w:val="6"/>
    </w:pPr>
    <w:rPr>
      <w:rFonts w:ascii="AngsanaUPC" w:eastAsia="Cordia New" w:hAnsi="AngsanaUPC" w:cs="AngsanaUPC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6C54A5"/>
    <w:pPr>
      <w:keepNext/>
      <w:tabs>
        <w:tab w:val="left" w:pos="993"/>
      </w:tabs>
      <w:spacing w:after="0" w:line="240" w:lineRule="auto"/>
      <w:jc w:val="thaiDistribute"/>
      <w:outlineLvl w:val="7"/>
    </w:pPr>
    <w:rPr>
      <w:rFonts w:ascii="AngsanaUPC" w:eastAsia="Cordia New" w:hAnsi="AngsanaUPC" w:cs="AngsanaUPC"/>
      <w:sz w:val="32"/>
      <w:szCs w:val="32"/>
    </w:rPr>
  </w:style>
  <w:style w:type="paragraph" w:styleId="9">
    <w:name w:val="heading 9"/>
    <w:basedOn w:val="a"/>
    <w:next w:val="a"/>
    <w:link w:val="90"/>
    <w:qFormat/>
    <w:rsid w:val="006C54A5"/>
    <w:pPr>
      <w:keepNext/>
      <w:spacing w:before="240" w:after="0" w:line="240" w:lineRule="auto"/>
      <w:ind w:firstLine="720"/>
      <w:outlineLvl w:val="8"/>
    </w:pPr>
    <w:rPr>
      <w:rFonts w:ascii="AngsanaUPC" w:eastAsia="Cordia New" w:hAnsi="AngsanaUPC" w:cs="AngsanaUPC"/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C54A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10">
    <w:name w:val="หัวเรื่อง 1 อักขระ"/>
    <w:basedOn w:val="a0"/>
    <w:link w:val="1"/>
    <w:rsid w:val="006C54A5"/>
    <w:rPr>
      <w:rFonts w:ascii="AngsanaUPC" w:eastAsia="Cordia New" w:hAnsi="AngsanaUPC" w:cs="AngsanaUPC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6C54A5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6C54A5"/>
    <w:rPr>
      <w:rFonts w:ascii="AngsanaUPC" w:eastAsia="Cordia New" w:hAnsi="AngsanaUPC" w:cs="AngsanaUPC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6C54A5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6C54A5"/>
    <w:rPr>
      <w:rFonts w:ascii="AngsanaUPC" w:eastAsia="Cordia New" w:hAnsi="AngsanaUPC" w:cs="AngsanaUPC"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6C54A5"/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70">
    <w:name w:val="หัวเรื่อง 7 อักขระ"/>
    <w:basedOn w:val="a0"/>
    <w:link w:val="7"/>
    <w:rsid w:val="006C54A5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6C54A5"/>
    <w:rPr>
      <w:rFonts w:ascii="AngsanaUPC" w:eastAsia="Cordia New" w:hAnsi="AngsanaUPC" w:cs="AngsanaUPC"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6C54A5"/>
    <w:rPr>
      <w:rFonts w:ascii="AngsanaUPC" w:eastAsia="Cordia New" w:hAnsi="AngsanaUPC" w:cs="AngsanaUPC"/>
      <w:b/>
      <w:bCs/>
      <w:sz w:val="32"/>
      <w:szCs w:val="32"/>
      <w:u w:val="single"/>
    </w:rPr>
  </w:style>
  <w:style w:type="numbering" w:customStyle="1" w:styleId="11">
    <w:name w:val="ไม่มีรายการ1"/>
    <w:next w:val="a2"/>
    <w:semiHidden/>
    <w:rsid w:val="006C54A5"/>
  </w:style>
  <w:style w:type="paragraph" w:styleId="21">
    <w:name w:val="Body Text 2"/>
    <w:basedOn w:val="a"/>
    <w:link w:val="22"/>
    <w:rsid w:val="006C54A5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6C54A5"/>
    <w:rPr>
      <w:rFonts w:ascii="AngsanaUPC" w:eastAsia="Cordia New" w:hAnsi="AngsanaUPC" w:cs="AngsanaUPC"/>
      <w:sz w:val="32"/>
      <w:szCs w:val="32"/>
    </w:rPr>
  </w:style>
  <w:style w:type="paragraph" w:styleId="31">
    <w:name w:val="Body Text 3"/>
    <w:basedOn w:val="a"/>
    <w:link w:val="32"/>
    <w:rsid w:val="006C54A5"/>
    <w:pPr>
      <w:spacing w:after="0" w:line="240" w:lineRule="auto"/>
      <w:jc w:val="thaiDistribute"/>
    </w:pPr>
    <w:rPr>
      <w:rFonts w:ascii="AngsanaUPC" w:eastAsia="Cordia New" w:hAnsi="AngsanaUPC" w:cs="AngsanaUPC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6C54A5"/>
    <w:rPr>
      <w:rFonts w:ascii="AngsanaUPC" w:eastAsia="Cordia New" w:hAnsi="AngsanaUPC" w:cs="AngsanaUPC"/>
      <w:sz w:val="32"/>
      <w:szCs w:val="32"/>
    </w:rPr>
  </w:style>
  <w:style w:type="paragraph" w:styleId="23">
    <w:name w:val="Body Text Indent 2"/>
    <w:basedOn w:val="a"/>
    <w:link w:val="24"/>
    <w:rsid w:val="006C54A5"/>
    <w:pPr>
      <w:tabs>
        <w:tab w:val="left" w:pos="1701"/>
      </w:tabs>
      <w:spacing w:after="0" w:line="240" w:lineRule="auto"/>
      <w:ind w:firstLine="1440"/>
    </w:pPr>
    <w:rPr>
      <w:rFonts w:ascii="AngsanaUPC" w:eastAsia="Cordia New" w:hAnsi="AngsanaUPC" w:cs="AngsanaUPC"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6C54A5"/>
    <w:rPr>
      <w:rFonts w:ascii="AngsanaUPC" w:eastAsia="Cordia New" w:hAnsi="AngsanaUPC" w:cs="AngsanaUPC"/>
      <w:sz w:val="32"/>
      <w:szCs w:val="32"/>
    </w:rPr>
  </w:style>
  <w:style w:type="paragraph" w:styleId="33">
    <w:name w:val="Body Text Indent 3"/>
    <w:basedOn w:val="a"/>
    <w:link w:val="34"/>
    <w:rsid w:val="006C54A5"/>
    <w:pPr>
      <w:spacing w:after="0" w:line="240" w:lineRule="auto"/>
      <w:ind w:firstLine="851"/>
    </w:pPr>
    <w:rPr>
      <w:rFonts w:ascii="AngsanaUPC" w:eastAsia="Cordia New" w:hAnsi="AngsanaUPC" w:cs="AngsanaUPC"/>
      <w:sz w:val="32"/>
      <w:szCs w:val="32"/>
    </w:rPr>
  </w:style>
  <w:style w:type="character" w:customStyle="1" w:styleId="34">
    <w:name w:val="การเยื้องเนื้อความ 3 อักขระ"/>
    <w:basedOn w:val="a0"/>
    <w:link w:val="33"/>
    <w:rsid w:val="006C54A5"/>
    <w:rPr>
      <w:rFonts w:ascii="AngsanaUPC" w:eastAsia="Cordia New" w:hAnsi="AngsanaUPC" w:cs="AngsanaUPC"/>
      <w:sz w:val="32"/>
      <w:szCs w:val="32"/>
    </w:rPr>
  </w:style>
  <w:style w:type="paragraph" w:styleId="a3">
    <w:name w:val="Body Text Indent"/>
    <w:basedOn w:val="a"/>
    <w:link w:val="a4"/>
    <w:rsid w:val="006C54A5"/>
    <w:pPr>
      <w:spacing w:after="0" w:line="240" w:lineRule="auto"/>
      <w:ind w:left="720" w:firstLine="720"/>
    </w:pPr>
    <w:rPr>
      <w:rFonts w:ascii="AngsanaUPC" w:eastAsia="Cordia New" w:hAnsi="AngsanaUPC" w:cs="AngsanaUPC"/>
      <w:sz w:val="32"/>
      <w:szCs w:val="32"/>
    </w:rPr>
  </w:style>
  <w:style w:type="character" w:customStyle="1" w:styleId="a4">
    <w:name w:val="การเยื้องเนื้อความ อักขระ"/>
    <w:basedOn w:val="a0"/>
    <w:link w:val="a3"/>
    <w:rsid w:val="006C54A5"/>
    <w:rPr>
      <w:rFonts w:ascii="AngsanaUPC" w:eastAsia="Cordia New" w:hAnsi="AngsanaUPC" w:cs="AngsanaUPC"/>
      <w:sz w:val="32"/>
      <w:szCs w:val="32"/>
    </w:rPr>
  </w:style>
  <w:style w:type="paragraph" w:styleId="a5">
    <w:name w:val="header"/>
    <w:basedOn w:val="a"/>
    <w:link w:val="a6"/>
    <w:uiPriority w:val="99"/>
    <w:rsid w:val="006C54A5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6">
    <w:name w:val="หัวกระดาษ อักขระ"/>
    <w:basedOn w:val="a0"/>
    <w:link w:val="a5"/>
    <w:uiPriority w:val="99"/>
    <w:rsid w:val="006C54A5"/>
    <w:rPr>
      <w:rFonts w:ascii="Cordia New" w:eastAsia="Cordia New" w:hAnsi="Cordia New" w:cs="Angsana New"/>
      <w:sz w:val="28"/>
    </w:rPr>
  </w:style>
  <w:style w:type="character" w:styleId="a7">
    <w:name w:val="page number"/>
    <w:basedOn w:val="a0"/>
    <w:rsid w:val="006C54A5"/>
  </w:style>
  <w:style w:type="paragraph" w:styleId="a8">
    <w:name w:val="footer"/>
    <w:basedOn w:val="a"/>
    <w:link w:val="a9"/>
    <w:uiPriority w:val="99"/>
    <w:rsid w:val="006C54A5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6C54A5"/>
    <w:rPr>
      <w:rFonts w:ascii="Cordia New" w:eastAsia="Cordia New" w:hAnsi="Cordia New" w:cs="Angsana New"/>
      <w:sz w:val="28"/>
    </w:rPr>
  </w:style>
  <w:style w:type="table" w:styleId="aa">
    <w:name w:val="Table Grid"/>
    <w:basedOn w:val="a1"/>
    <w:rsid w:val="006C54A5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rsid w:val="006C54A5"/>
    <w:pPr>
      <w:spacing w:after="12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c">
    <w:name w:val="เนื้อความ อักขระ"/>
    <w:basedOn w:val="a0"/>
    <w:link w:val="ab"/>
    <w:rsid w:val="006C54A5"/>
    <w:rPr>
      <w:rFonts w:ascii="Cordia New" w:eastAsia="Cordia New" w:hAnsi="Cordia New" w:cs="Cordia New"/>
      <w:sz w:val="28"/>
      <w:szCs w:val="32"/>
    </w:rPr>
  </w:style>
  <w:style w:type="paragraph" w:styleId="ad">
    <w:name w:val="Block Text"/>
    <w:basedOn w:val="a"/>
    <w:rsid w:val="006C54A5"/>
    <w:pPr>
      <w:spacing w:after="0" w:line="240" w:lineRule="auto"/>
      <w:ind w:left="720" w:right="-41" w:firstLine="720"/>
      <w:jc w:val="thaiDistribute"/>
    </w:pPr>
    <w:rPr>
      <w:rFonts w:ascii="Angsana New" w:eastAsia="Cordia New" w:hAnsi="Angsana New" w:cs="Angsana New"/>
      <w:sz w:val="32"/>
      <w:szCs w:val="32"/>
    </w:rPr>
  </w:style>
  <w:style w:type="character" w:customStyle="1" w:styleId="apple-converted-space">
    <w:name w:val="apple-converted-space"/>
    <w:basedOn w:val="a0"/>
    <w:rsid w:val="006C54A5"/>
  </w:style>
  <w:style w:type="paragraph" w:styleId="ae">
    <w:name w:val="List Paragraph"/>
    <w:basedOn w:val="a"/>
    <w:uiPriority w:val="34"/>
    <w:qFormat/>
    <w:rsid w:val="006C54A5"/>
    <w:pPr>
      <w:ind w:left="720"/>
      <w:contextualSpacing/>
    </w:pPr>
    <w:rPr>
      <w:rFonts w:ascii="Calibri" w:eastAsia="Times New Roman" w:hAnsi="Calibri" w:cs="Angsana New"/>
    </w:rPr>
  </w:style>
  <w:style w:type="character" w:customStyle="1" w:styleId="textnormal">
    <w:name w:val="text_normal"/>
    <w:basedOn w:val="a0"/>
    <w:rsid w:val="006C54A5"/>
  </w:style>
  <w:style w:type="paragraph" w:styleId="af">
    <w:name w:val="Title"/>
    <w:basedOn w:val="a"/>
    <w:link w:val="af0"/>
    <w:qFormat/>
    <w:rsid w:val="006C54A5"/>
    <w:pPr>
      <w:spacing w:after="0" w:line="240" w:lineRule="auto"/>
      <w:jc w:val="center"/>
    </w:pPr>
    <w:rPr>
      <w:rFonts w:ascii="Cordia New" w:eastAsia="Cordia New" w:hAnsi="Times New Roman" w:cs="Cordia New"/>
      <w:b/>
      <w:bCs/>
      <w:sz w:val="32"/>
      <w:szCs w:val="32"/>
      <w:lang w:val="th-TH"/>
    </w:rPr>
  </w:style>
  <w:style w:type="character" w:customStyle="1" w:styleId="af0">
    <w:name w:val="ชื่อเรื่อง อักขระ"/>
    <w:basedOn w:val="a0"/>
    <w:link w:val="af"/>
    <w:rsid w:val="006C54A5"/>
    <w:rPr>
      <w:rFonts w:ascii="Cordia New" w:eastAsia="Cordia New" w:hAnsi="Times New Roman" w:cs="Cordia New"/>
      <w:b/>
      <w:bCs/>
      <w:sz w:val="32"/>
      <w:szCs w:val="32"/>
      <w:lang w:val="th-TH"/>
    </w:rPr>
  </w:style>
  <w:style w:type="paragraph" w:styleId="af1">
    <w:name w:val="Normal (Web)"/>
    <w:basedOn w:val="a"/>
    <w:uiPriority w:val="99"/>
    <w:unhideWhenUsed/>
    <w:rsid w:val="006C54A5"/>
    <w:pPr>
      <w:spacing w:after="24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WW-ListBullet2">
    <w:name w:val="WW-List Bullet 2"/>
    <w:basedOn w:val="a"/>
    <w:rsid w:val="006C54A5"/>
    <w:pPr>
      <w:suppressAutoHyphens/>
      <w:spacing w:after="0" w:line="240" w:lineRule="auto"/>
    </w:pPr>
    <w:rPr>
      <w:rFonts w:ascii="Times New Roman" w:eastAsia="Cordia New" w:hAnsi="Times New Roman" w:cs="Angsana New" w:hint="eastAsia"/>
      <w:b/>
      <w:bCs/>
      <w:sz w:val="32"/>
      <w:szCs w:val="32"/>
      <w:lang w:val="th-TH"/>
    </w:rPr>
  </w:style>
  <w:style w:type="paragraph" w:styleId="af2">
    <w:name w:val="Balloon Text"/>
    <w:basedOn w:val="a"/>
    <w:link w:val="af3"/>
    <w:uiPriority w:val="99"/>
    <w:semiHidden/>
    <w:unhideWhenUsed/>
    <w:rsid w:val="006C54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3">
    <w:name w:val="ข้อความบอลลูน อักขระ"/>
    <w:basedOn w:val="a0"/>
    <w:link w:val="af2"/>
    <w:uiPriority w:val="99"/>
    <w:semiHidden/>
    <w:rsid w:val="006C54A5"/>
    <w:rPr>
      <w:rFonts w:ascii="Tahoma" w:hAnsi="Tahoma" w:cs="Angsana New"/>
      <w:sz w:val="16"/>
      <w:szCs w:val="20"/>
    </w:rPr>
  </w:style>
  <w:style w:type="character" w:styleId="af4">
    <w:name w:val="Strong"/>
    <w:basedOn w:val="a0"/>
    <w:uiPriority w:val="22"/>
    <w:qFormat/>
    <w:rsid w:val="0000749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6C54A5"/>
    <w:pPr>
      <w:keepNext/>
      <w:spacing w:after="0" w:line="240" w:lineRule="auto"/>
      <w:jc w:val="center"/>
      <w:outlineLvl w:val="0"/>
    </w:pPr>
    <w:rPr>
      <w:rFonts w:ascii="AngsanaUPC" w:eastAsia="Cordia New" w:hAnsi="AngsanaUPC" w:cs="AngsanaUPC"/>
      <w:b/>
      <w:bCs/>
      <w:sz w:val="36"/>
      <w:szCs w:val="36"/>
    </w:rPr>
  </w:style>
  <w:style w:type="paragraph" w:styleId="2">
    <w:name w:val="heading 2"/>
    <w:basedOn w:val="a"/>
    <w:next w:val="a"/>
    <w:link w:val="20"/>
    <w:qFormat/>
    <w:rsid w:val="006C54A5"/>
    <w:pPr>
      <w:keepNext/>
      <w:spacing w:after="0" w:line="240" w:lineRule="auto"/>
      <w:jc w:val="center"/>
      <w:outlineLvl w:val="1"/>
    </w:pPr>
    <w:rPr>
      <w:rFonts w:ascii="AngsanaUPC" w:eastAsia="Cordia New" w:hAnsi="AngsanaUPC" w:cs="AngsanaUPC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6C54A5"/>
    <w:pPr>
      <w:keepNext/>
      <w:spacing w:after="0" w:line="240" w:lineRule="auto"/>
      <w:jc w:val="center"/>
      <w:outlineLvl w:val="2"/>
    </w:pPr>
    <w:rPr>
      <w:rFonts w:ascii="AngsanaUPC" w:eastAsia="Cordia New" w:hAnsi="AngsanaUPC" w:cs="AngsanaUPC"/>
      <w:sz w:val="32"/>
      <w:szCs w:val="32"/>
    </w:rPr>
  </w:style>
  <w:style w:type="paragraph" w:styleId="4">
    <w:name w:val="heading 4"/>
    <w:basedOn w:val="a"/>
    <w:next w:val="a"/>
    <w:link w:val="40"/>
    <w:qFormat/>
    <w:rsid w:val="006C54A5"/>
    <w:pPr>
      <w:keepNext/>
      <w:spacing w:after="0" w:line="240" w:lineRule="auto"/>
      <w:outlineLvl w:val="3"/>
    </w:pPr>
    <w:rPr>
      <w:rFonts w:ascii="AngsanaUPC" w:eastAsia="Cordia New" w:hAnsi="AngsanaUPC" w:cs="AngsanaUPC"/>
      <w:b/>
      <w:bCs/>
      <w:sz w:val="32"/>
      <w:szCs w:val="32"/>
    </w:rPr>
  </w:style>
  <w:style w:type="paragraph" w:styleId="5">
    <w:name w:val="heading 5"/>
    <w:basedOn w:val="a"/>
    <w:next w:val="a"/>
    <w:link w:val="50"/>
    <w:qFormat/>
    <w:rsid w:val="006C54A5"/>
    <w:pPr>
      <w:keepNext/>
      <w:tabs>
        <w:tab w:val="left" w:pos="1701"/>
      </w:tabs>
      <w:spacing w:after="0" w:line="240" w:lineRule="auto"/>
      <w:ind w:left="1635"/>
      <w:outlineLvl w:val="4"/>
    </w:pPr>
    <w:rPr>
      <w:rFonts w:ascii="AngsanaUPC" w:eastAsia="Cordia New" w:hAnsi="AngsanaUPC" w:cs="AngsanaUPC"/>
      <w:sz w:val="32"/>
      <w:szCs w:val="32"/>
    </w:rPr>
  </w:style>
  <w:style w:type="paragraph" w:styleId="6">
    <w:name w:val="heading 6"/>
    <w:basedOn w:val="a"/>
    <w:next w:val="a"/>
    <w:link w:val="60"/>
    <w:qFormat/>
    <w:rsid w:val="006C54A5"/>
    <w:pPr>
      <w:keepNext/>
      <w:tabs>
        <w:tab w:val="left" w:pos="1276"/>
        <w:tab w:val="left" w:pos="1701"/>
      </w:tabs>
      <w:spacing w:after="0" w:line="240" w:lineRule="auto"/>
      <w:outlineLvl w:val="5"/>
    </w:pPr>
    <w:rPr>
      <w:rFonts w:ascii="AngsanaUPC" w:eastAsia="Cordia New" w:hAnsi="AngsanaUPC" w:cs="Angsana New"/>
      <w:sz w:val="32"/>
      <w:szCs w:val="32"/>
      <w:lang w:val="x-none" w:eastAsia="x-none"/>
    </w:rPr>
  </w:style>
  <w:style w:type="paragraph" w:styleId="7">
    <w:name w:val="heading 7"/>
    <w:basedOn w:val="a"/>
    <w:next w:val="a"/>
    <w:link w:val="70"/>
    <w:qFormat/>
    <w:rsid w:val="006C54A5"/>
    <w:pPr>
      <w:keepNext/>
      <w:spacing w:after="0" w:line="240" w:lineRule="auto"/>
      <w:ind w:firstLine="720"/>
      <w:outlineLvl w:val="6"/>
    </w:pPr>
    <w:rPr>
      <w:rFonts w:ascii="AngsanaUPC" w:eastAsia="Cordia New" w:hAnsi="AngsanaUPC" w:cs="AngsanaUPC"/>
      <w:b/>
      <w:bCs/>
      <w:sz w:val="32"/>
      <w:szCs w:val="32"/>
    </w:rPr>
  </w:style>
  <w:style w:type="paragraph" w:styleId="8">
    <w:name w:val="heading 8"/>
    <w:basedOn w:val="a"/>
    <w:next w:val="a"/>
    <w:link w:val="80"/>
    <w:qFormat/>
    <w:rsid w:val="006C54A5"/>
    <w:pPr>
      <w:keepNext/>
      <w:tabs>
        <w:tab w:val="left" w:pos="993"/>
      </w:tabs>
      <w:spacing w:after="0" w:line="240" w:lineRule="auto"/>
      <w:jc w:val="thaiDistribute"/>
      <w:outlineLvl w:val="7"/>
    </w:pPr>
    <w:rPr>
      <w:rFonts w:ascii="AngsanaUPC" w:eastAsia="Cordia New" w:hAnsi="AngsanaUPC" w:cs="AngsanaUPC"/>
      <w:sz w:val="32"/>
      <w:szCs w:val="32"/>
    </w:rPr>
  </w:style>
  <w:style w:type="paragraph" w:styleId="9">
    <w:name w:val="heading 9"/>
    <w:basedOn w:val="a"/>
    <w:next w:val="a"/>
    <w:link w:val="90"/>
    <w:qFormat/>
    <w:rsid w:val="006C54A5"/>
    <w:pPr>
      <w:keepNext/>
      <w:spacing w:before="240" w:after="0" w:line="240" w:lineRule="auto"/>
      <w:ind w:firstLine="720"/>
      <w:outlineLvl w:val="8"/>
    </w:pPr>
    <w:rPr>
      <w:rFonts w:ascii="AngsanaUPC" w:eastAsia="Cordia New" w:hAnsi="AngsanaUPC" w:cs="AngsanaUPC"/>
      <w:b/>
      <w:bCs/>
      <w:sz w:val="32"/>
      <w:szCs w:val="3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C54A5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character" w:customStyle="1" w:styleId="10">
    <w:name w:val="หัวเรื่อง 1 อักขระ"/>
    <w:basedOn w:val="a0"/>
    <w:link w:val="1"/>
    <w:rsid w:val="006C54A5"/>
    <w:rPr>
      <w:rFonts w:ascii="AngsanaUPC" w:eastAsia="Cordia New" w:hAnsi="AngsanaUPC" w:cs="AngsanaUPC"/>
      <w:b/>
      <w:bCs/>
      <w:sz w:val="36"/>
      <w:szCs w:val="36"/>
    </w:rPr>
  </w:style>
  <w:style w:type="character" w:customStyle="1" w:styleId="20">
    <w:name w:val="หัวเรื่อง 2 อักขระ"/>
    <w:basedOn w:val="a0"/>
    <w:link w:val="2"/>
    <w:rsid w:val="006C54A5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6C54A5"/>
    <w:rPr>
      <w:rFonts w:ascii="AngsanaUPC" w:eastAsia="Cordia New" w:hAnsi="AngsanaUPC" w:cs="AngsanaUPC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6C54A5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50">
    <w:name w:val="หัวเรื่อง 5 อักขระ"/>
    <w:basedOn w:val="a0"/>
    <w:link w:val="5"/>
    <w:rsid w:val="006C54A5"/>
    <w:rPr>
      <w:rFonts w:ascii="AngsanaUPC" w:eastAsia="Cordia New" w:hAnsi="AngsanaUPC" w:cs="AngsanaUPC"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6C54A5"/>
    <w:rPr>
      <w:rFonts w:ascii="AngsanaUPC" w:eastAsia="Cordia New" w:hAnsi="AngsanaUPC" w:cs="Angsana New"/>
      <w:sz w:val="32"/>
      <w:szCs w:val="32"/>
      <w:lang w:val="x-none" w:eastAsia="x-none"/>
    </w:rPr>
  </w:style>
  <w:style w:type="character" w:customStyle="1" w:styleId="70">
    <w:name w:val="หัวเรื่อง 7 อักขระ"/>
    <w:basedOn w:val="a0"/>
    <w:link w:val="7"/>
    <w:rsid w:val="006C54A5"/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80">
    <w:name w:val="หัวเรื่อง 8 อักขระ"/>
    <w:basedOn w:val="a0"/>
    <w:link w:val="8"/>
    <w:rsid w:val="006C54A5"/>
    <w:rPr>
      <w:rFonts w:ascii="AngsanaUPC" w:eastAsia="Cordia New" w:hAnsi="AngsanaUPC" w:cs="AngsanaUPC"/>
      <w:sz w:val="32"/>
      <w:szCs w:val="32"/>
    </w:rPr>
  </w:style>
  <w:style w:type="character" w:customStyle="1" w:styleId="90">
    <w:name w:val="หัวเรื่อง 9 อักขระ"/>
    <w:basedOn w:val="a0"/>
    <w:link w:val="9"/>
    <w:rsid w:val="006C54A5"/>
    <w:rPr>
      <w:rFonts w:ascii="AngsanaUPC" w:eastAsia="Cordia New" w:hAnsi="AngsanaUPC" w:cs="AngsanaUPC"/>
      <w:b/>
      <w:bCs/>
      <w:sz w:val="32"/>
      <w:szCs w:val="32"/>
      <w:u w:val="single"/>
    </w:rPr>
  </w:style>
  <w:style w:type="numbering" w:customStyle="1" w:styleId="11">
    <w:name w:val="ไม่มีรายการ1"/>
    <w:next w:val="a2"/>
    <w:semiHidden/>
    <w:rsid w:val="006C54A5"/>
  </w:style>
  <w:style w:type="paragraph" w:styleId="21">
    <w:name w:val="Body Text 2"/>
    <w:basedOn w:val="a"/>
    <w:link w:val="22"/>
    <w:rsid w:val="006C54A5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customStyle="1" w:styleId="22">
    <w:name w:val="เนื้อความ 2 อักขระ"/>
    <w:basedOn w:val="a0"/>
    <w:link w:val="21"/>
    <w:rsid w:val="006C54A5"/>
    <w:rPr>
      <w:rFonts w:ascii="AngsanaUPC" w:eastAsia="Cordia New" w:hAnsi="AngsanaUPC" w:cs="AngsanaUPC"/>
      <w:sz w:val="32"/>
      <w:szCs w:val="32"/>
    </w:rPr>
  </w:style>
  <w:style w:type="paragraph" w:styleId="31">
    <w:name w:val="Body Text 3"/>
    <w:basedOn w:val="a"/>
    <w:link w:val="32"/>
    <w:rsid w:val="006C54A5"/>
    <w:pPr>
      <w:spacing w:after="0" w:line="240" w:lineRule="auto"/>
      <w:jc w:val="thaiDistribute"/>
    </w:pPr>
    <w:rPr>
      <w:rFonts w:ascii="AngsanaUPC" w:eastAsia="Cordia New" w:hAnsi="AngsanaUPC" w:cs="AngsanaUPC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6C54A5"/>
    <w:rPr>
      <w:rFonts w:ascii="AngsanaUPC" w:eastAsia="Cordia New" w:hAnsi="AngsanaUPC" w:cs="AngsanaUPC"/>
      <w:sz w:val="32"/>
      <w:szCs w:val="32"/>
    </w:rPr>
  </w:style>
  <w:style w:type="paragraph" w:styleId="23">
    <w:name w:val="Body Text Indent 2"/>
    <w:basedOn w:val="a"/>
    <w:link w:val="24"/>
    <w:rsid w:val="006C54A5"/>
    <w:pPr>
      <w:tabs>
        <w:tab w:val="left" w:pos="1701"/>
      </w:tabs>
      <w:spacing w:after="0" w:line="240" w:lineRule="auto"/>
      <w:ind w:firstLine="1440"/>
    </w:pPr>
    <w:rPr>
      <w:rFonts w:ascii="AngsanaUPC" w:eastAsia="Cordia New" w:hAnsi="AngsanaUPC" w:cs="AngsanaUPC"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6C54A5"/>
    <w:rPr>
      <w:rFonts w:ascii="AngsanaUPC" w:eastAsia="Cordia New" w:hAnsi="AngsanaUPC" w:cs="AngsanaUPC"/>
      <w:sz w:val="32"/>
      <w:szCs w:val="32"/>
    </w:rPr>
  </w:style>
  <w:style w:type="paragraph" w:styleId="33">
    <w:name w:val="Body Text Indent 3"/>
    <w:basedOn w:val="a"/>
    <w:link w:val="34"/>
    <w:rsid w:val="006C54A5"/>
    <w:pPr>
      <w:spacing w:after="0" w:line="240" w:lineRule="auto"/>
      <w:ind w:firstLine="851"/>
    </w:pPr>
    <w:rPr>
      <w:rFonts w:ascii="AngsanaUPC" w:eastAsia="Cordia New" w:hAnsi="AngsanaUPC" w:cs="AngsanaUPC"/>
      <w:sz w:val="32"/>
      <w:szCs w:val="32"/>
    </w:rPr>
  </w:style>
  <w:style w:type="character" w:customStyle="1" w:styleId="34">
    <w:name w:val="การเยื้องเนื้อความ 3 อักขระ"/>
    <w:basedOn w:val="a0"/>
    <w:link w:val="33"/>
    <w:rsid w:val="006C54A5"/>
    <w:rPr>
      <w:rFonts w:ascii="AngsanaUPC" w:eastAsia="Cordia New" w:hAnsi="AngsanaUPC" w:cs="AngsanaUPC"/>
      <w:sz w:val="32"/>
      <w:szCs w:val="32"/>
    </w:rPr>
  </w:style>
  <w:style w:type="paragraph" w:styleId="a3">
    <w:name w:val="Body Text Indent"/>
    <w:basedOn w:val="a"/>
    <w:link w:val="a4"/>
    <w:rsid w:val="006C54A5"/>
    <w:pPr>
      <w:spacing w:after="0" w:line="240" w:lineRule="auto"/>
      <w:ind w:left="720" w:firstLine="720"/>
    </w:pPr>
    <w:rPr>
      <w:rFonts w:ascii="AngsanaUPC" w:eastAsia="Cordia New" w:hAnsi="AngsanaUPC" w:cs="AngsanaUPC"/>
      <w:sz w:val="32"/>
      <w:szCs w:val="32"/>
    </w:rPr>
  </w:style>
  <w:style w:type="character" w:customStyle="1" w:styleId="a4">
    <w:name w:val="การเยื้องเนื้อความ อักขระ"/>
    <w:basedOn w:val="a0"/>
    <w:link w:val="a3"/>
    <w:rsid w:val="006C54A5"/>
    <w:rPr>
      <w:rFonts w:ascii="AngsanaUPC" w:eastAsia="Cordia New" w:hAnsi="AngsanaUPC" w:cs="AngsanaUPC"/>
      <w:sz w:val="32"/>
      <w:szCs w:val="32"/>
    </w:rPr>
  </w:style>
  <w:style w:type="paragraph" w:styleId="a5">
    <w:name w:val="header"/>
    <w:basedOn w:val="a"/>
    <w:link w:val="a6"/>
    <w:uiPriority w:val="99"/>
    <w:rsid w:val="006C54A5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6">
    <w:name w:val="หัวกระดาษ อักขระ"/>
    <w:basedOn w:val="a0"/>
    <w:link w:val="a5"/>
    <w:uiPriority w:val="99"/>
    <w:rsid w:val="006C54A5"/>
    <w:rPr>
      <w:rFonts w:ascii="Cordia New" w:eastAsia="Cordia New" w:hAnsi="Cordia New" w:cs="Angsana New"/>
      <w:sz w:val="28"/>
    </w:rPr>
  </w:style>
  <w:style w:type="character" w:styleId="a7">
    <w:name w:val="page number"/>
    <w:basedOn w:val="a0"/>
    <w:rsid w:val="006C54A5"/>
  </w:style>
  <w:style w:type="paragraph" w:styleId="a8">
    <w:name w:val="footer"/>
    <w:basedOn w:val="a"/>
    <w:link w:val="a9"/>
    <w:uiPriority w:val="99"/>
    <w:rsid w:val="006C54A5"/>
    <w:pPr>
      <w:tabs>
        <w:tab w:val="center" w:pos="4153"/>
        <w:tab w:val="right" w:pos="8306"/>
      </w:tabs>
      <w:spacing w:after="0" w:line="240" w:lineRule="auto"/>
    </w:pPr>
    <w:rPr>
      <w:rFonts w:ascii="Cordia New" w:eastAsia="Cordia New" w:hAnsi="Cordia New" w:cs="Angsana New"/>
      <w:sz w:val="28"/>
    </w:rPr>
  </w:style>
  <w:style w:type="character" w:customStyle="1" w:styleId="a9">
    <w:name w:val="ท้ายกระดาษ อักขระ"/>
    <w:basedOn w:val="a0"/>
    <w:link w:val="a8"/>
    <w:uiPriority w:val="99"/>
    <w:rsid w:val="006C54A5"/>
    <w:rPr>
      <w:rFonts w:ascii="Cordia New" w:eastAsia="Cordia New" w:hAnsi="Cordia New" w:cs="Angsana New"/>
      <w:sz w:val="28"/>
    </w:rPr>
  </w:style>
  <w:style w:type="table" w:styleId="aa">
    <w:name w:val="Table Grid"/>
    <w:basedOn w:val="a1"/>
    <w:rsid w:val="006C54A5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ody Text"/>
    <w:basedOn w:val="a"/>
    <w:link w:val="ac"/>
    <w:rsid w:val="006C54A5"/>
    <w:pPr>
      <w:spacing w:after="120" w:line="240" w:lineRule="auto"/>
    </w:pPr>
    <w:rPr>
      <w:rFonts w:ascii="Cordia New" w:eastAsia="Cordia New" w:hAnsi="Cordia New" w:cs="Cordia New"/>
      <w:sz w:val="28"/>
      <w:szCs w:val="32"/>
    </w:rPr>
  </w:style>
  <w:style w:type="character" w:customStyle="1" w:styleId="ac">
    <w:name w:val="เนื้อความ อักขระ"/>
    <w:basedOn w:val="a0"/>
    <w:link w:val="ab"/>
    <w:rsid w:val="006C54A5"/>
    <w:rPr>
      <w:rFonts w:ascii="Cordia New" w:eastAsia="Cordia New" w:hAnsi="Cordia New" w:cs="Cordia New"/>
      <w:sz w:val="28"/>
      <w:szCs w:val="32"/>
    </w:rPr>
  </w:style>
  <w:style w:type="paragraph" w:styleId="ad">
    <w:name w:val="Block Text"/>
    <w:basedOn w:val="a"/>
    <w:rsid w:val="006C54A5"/>
    <w:pPr>
      <w:spacing w:after="0" w:line="240" w:lineRule="auto"/>
      <w:ind w:left="720" w:right="-41" w:firstLine="720"/>
      <w:jc w:val="thaiDistribute"/>
    </w:pPr>
    <w:rPr>
      <w:rFonts w:ascii="Angsana New" w:eastAsia="Cordia New" w:hAnsi="Angsana New" w:cs="Angsana New"/>
      <w:sz w:val="32"/>
      <w:szCs w:val="32"/>
    </w:rPr>
  </w:style>
  <w:style w:type="character" w:customStyle="1" w:styleId="apple-converted-space">
    <w:name w:val="apple-converted-space"/>
    <w:basedOn w:val="a0"/>
    <w:rsid w:val="006C54A5"/>
  </w:style>
  <w:style w:type="paragraph" w:styleId="ae">
    <w:name w:val="List Paragraph"/>
    <w:basedOn w:val="a"/>
    <w:uiPriority w:val="34"/>
    <w:qFormat/>
    <w:rsid w:val="006C54A5"/>
    <w:pPr>
      <w:ind w:left="720"/>
      <w:contextualSpacing/>
    </w:pPr>
    <w:rPr>
      <w:rFonts w:ascii="Calibri" w:eastAsia="Times New Roman" w:hAnsi="Calibri" w:cs="Angsana New"/>
    </w:rPr>
  </w:style>
  <w:style w:type="character" w:customStyle="1" w:styleId="textnormal">
    <w:name w:val="text_normal"/>
    <w:basedOn w:val="a0"/>
    <w:rsid w:val="006C54A5"/>
  </w:style>
  <w:style w:type="paragraph" w:styleId="af">
    <w:name w:val="Title"/>
    <w:basedOn w:val="a"/>
    <w:link w:val="af0"/>
    <w:qFormat/>
    <w:rsid w:val="006C54A5"/>
    <w:pPr>
      <w:spacing w:after="0" w:line="240" w:lineRule="auto"/>
      <w:jc w:val="center"/>
    </w:pPr>
    <w:rPr>
      <w:rFonts w:ascii="Cordia New" w:eastAsia="Cordia New" w:hAnsi="Times New Roman" w:cs="Cordia New"/>
      <w:b/>
      <w:bCs/>
      <w:sz w:val="32"/>
      <w:szCs w:val="32"/>
      <w:lang w:val="th-TH"/>
    </w:rPr>
  </w:style>
  <w:style w:type="character" w:customStyle="1" w:styleId="af0">
    <w:name w:val="ชื่อเรื่อง อักขระ"/>
    <w:basedOn w:val="a0"/>
    <w:link w:val="af"/>
    <w:rsid w:val="006C54A5"/>
    <w:rPr>
      <w:rFonts w:ascii="Cordia New" w:eastAsia="Cordia New" w:hAnsi="Times New Roman" w:cs="Cordia New"/>
      <w:b/>
      <w:bCs/>
      <w:sz w:val="32"/>
      <w:szCs w:val="32"/>
      <w:lang w:val="th-TH"/>
    </w:rPr>
  </w:style>
  <w:style w:type="paragraph" w:styleId="af1">
    <w:name w:val="Normal (Web)"/>
    <w:basedOn w:val="a"/>
    <w:uiPriority w:val="99"/>
    <w:unhideWhenUsed/>
    <w:rsid w:val="006C54A5"/>
    <w:pPr>
      <w:spacing w:after="240" w:line="240" w:lineRule="auto"/>
    </w:pPr>
    <w:rPr>
      <w:rFonts w:ascii="Angsana New" w:eastAsia="Times New Roman" w:hAnsi="Angsana New" w:cs="Angsana New"/>
      <w:sz w:val="28"/>
    </w:rPr>
  </w:style>
  <w:style w:type="paragraph" w:customStyle="1" w:styleId="WW-ListBullet2">
    <w:name w:val="WW-List Bullet 2"/>
    <w:basedOn w:val="a"/>
    <w:rsid w:val="006C54A5"/>
    <w:pPr>
      <w:suppressAutoHyphens/>
      <w:spacing w:after="0" w:line="240" w:lineRule="auto"/>
    </w:pPr>
    <w:rPr>
      <w:rFonts w:ascii="Times New Roman" w:eastAsia="Cordia New" w:hAnsi="Times New Roman" w:cs="Angsana New" w:hint="eastAsia"/>
      <w:b/>
      <w:bCs/>
      <w:sz w:val="32"/>
      <w:szCs w:val="32"/>
      <w:lang w:val="th-TH"/>
    </w:rPr>
  </w:style>
  <w:style w:type="paragraph" w:styleId="af2">
    <w:name w:val="Balloon Text"/>
    <w:basedOn w:val="a"/>
    <w:link w:val="af3"/>
    <w:uiPriority w:val="99"/>
    <w:semiHidden/>
    <w:unhideWhenUsed/>
    <w:rsid w:val="006C54A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3">
    <w:name w:val="ข้อความบอลลูน อักขระ"/>
    <w:basedOn w:val="a0"/>
    <w:link w:val="af2"/>
    <w:uiPriority w:val="99"/>
    <w:semiHidden/>
    <w:rsid w:val="006C54A5"/>
    <w:rPr>
      <w:rFonts w:ascii="Tahoma" w:hAnsi="Tahoma" w:cs="Angsana New"/>
      <w:sz w:val="16"/>
      <w:szCs w:val="20"/>
    </w:rPr>
  </w:style>
  <w:style w:type="character" w:styleId="af4">
    <w:name w:val="Strong"/>
    <w:basedOn w:val="a0"/>
    <w:uiPriority w:val="22"/>
    <w:qFormat/>
    <w:rsid w:val="000074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653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2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24118D-15D5-448D-8C5C-C23C454BD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30</Pages>
  <Words>4742</Words>
  <Characters>27030</Characters>
  <Application>Microsoft Office Word</Application>
  <DocSecurity>0</DocSecurity>
  <Lines>225</Lines>
  <Paragraphs>63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ZoneCOM</dc:creator>
  <cp:lastModifiedBy>Zone</cp:lastModifiedBy>
  <cp:revision>11</cp:revision>
  <cp:lastPrinted>2019-07-11T07:18:00Z</cp:lastPrinted>
  <dcterms:created xsi:type="dcterms:W3CDTF">2018-07-04T04:38:00Z</dcterms:created>
  <dcterms:modified xsi:type="dcterms:W3CDTF">2019-07-11T07:18:00Z</dcterms:modified>
</cp:coreProperties>
</file>